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566C" w:rsidRPr="00321F85" w:rsidRDefault="0053566C" w:rsidP="00187C19">
      <w:pPr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53566C" w:rsidRDefault="0053566C" w:rsidP="0053566C">
      <w:pPr>
        <w:jc w:val="center"/>
        <w:rPr>
          <w:rFonts w:ascii="Times New Roman" w:hAnsi="Times New Roman" w:cs="Times New Roman"/>
          <w:b/>
          <w:sz w:val="40"/>
          <w:szCs w:val="40"/>
          <w:lang w:val="hr-HR"/>
        </w:rPr>
      </w:pPr>
      <w:r>
        <w:rPr>
          <w:rFonts w:ascii="Times New Roman" w:hAnsi="Times New Roman" w:cs="Times New Roman"/>
          <w:b/>
          <w:sz w:val="40"/>
          <w:szCs w:val="40"/>
          <w:lang w:val="hr-HR"/>
        </w:rPr>
        <w:t>KORUND</w:t>
      </w:r>
    </w:p>
    <w:p w:rsidR="0053566C" w:rsidRDefault="0053566C" w:rsidP="0053566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hr-HR"/>
        </w:rPr>
      </w:pPr>
      <w:r w:rsidRPr="0053566C">
        <w:rPr>
          <w:rFonts w:ascii="Times New Roman" w:hAnsi="Times New Roman" w:cs="Times New Roman"/>
          <w:b/>
          <w:sz w:val="28"/>
          <w:szCs w:val="28"/>
          <w:u w:val="single"/>
          <w:lang w:val="hr-HR"/>
        </w:rPr>
        <w:t>SUPERTANKA TOP</w:t>
      </w:r>
      <w:r w:rsidR="003F7561">
        <w:rPr>
          <w:rFonts w:ascii="Times New Roman" w:hAnsi="Times New Roman" w:cs="Times New Roman"/>
          <w:b/>
          <w:sz w:val="28"/>
          <w:szCs w:val="28"/>
          <w:u w:val="single"/>
          <w:lang w:val="hr-HR"/>
        </w:rPr>
        <w:t>LOTNA</w:t>
      </w:r>
      <w:r w:rsidRPr="0053566C">
        <w:rPr>
          <w:rFonts w:ascii="Times New Roman" w:hAnsi="Times New Roman" w:cs="Times New Roman"/>
          <w:b/>
          <w:sz w:val="28"/>
          <w:szCs w:val="28"/>
          <w:u w:val="single"/>
          <w:lang w:val="hr-HR"/>
        </w:rPr>
        <w:t xml:space="preserve"> IZOLACIJA</w:t>
      </w:r>
    </w:p>
    <w:p w:rsidR="001C1A2D" w:rsidRDefault="001C1A2D" w:rsidP="0053566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hr-HR"/>
        </w:rPr>
      </w:pPr>
    </w:p>
    <w:p w:rsidR="0053566C" w:rsidRDefault="0053566C" w:rsidP="0053566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hr-HR"/>
        </w:rPr>
      </w:pPr>
      <w:r w:rsidRPr="0053566C">
        <w:rPr>
          <w:rFonts w:ascii="Times New Roman" w:hAnsi="Times New Roman" w:cs="Times New Roman"/>
          <w:sz w:val="24"/>
          <w:szCs w:val="24"/>
          <w:lang w:val="hr-HR"/>
        </w:rPr>
        <w:t>Tehnološka karta</w:t>
      </w:r>
      <w:r>
        <w:rPr>
          <w:rFonts w:ascii="Times New Roman" w:hAnsi="Times New Roman" w:cs="Times New Roman"/>
          <w:sz w:val="24"/>
          <w:szCs w:val="24"/>
          <w:lang w:val="hr-HR"/>
        </w:rPr>
        <w:t xml:space="preserve"> nanošenja </w:t>
      </w:r>
      <w:r w:rsidR="003F7561">
        <w:rPr>
          <w:rFonts w:ascii="Times New Roman" w:hAnsi="Times New Roman" w:cs="Times New Roman"/>
          <w:sz w:val="24"/>
          <w:szCs w:val="24"/>
          <w:lang w:val="hr-HR"/>
        </w:rPr>
        <w:t>tecnog</w:t>
      </w:r>
      <w:r>
        <w:rPr>
          <w:rFonts w:ascii="Times New Roman" w:hAnsi="Times New Roman" w:cs="Times New Roman"/>
          <w:sz w:val="24"/>
          <w:szCs w:val="24"/>
          <w:lang w:val="hr-HR"/>
        </w:rPr>
        <w:t xml:space="preserve"> </w:t>
      </w:r>
      <w:r w:rsidR="003F7561">
        <w:rPr>
          <w:rFonts w:ascii="Times New Roman" w:hAnsi="Times New Roman" w:cs="Times New Roman"/>
          <w:sz w:val="24"/>
          <w:szCs w:val="24"/>
          <w:lang w:val="hr-HR"/>
        </w:rPr>
        <w:t>toplotnog</w:t>
      </w:r>
      <w:r>
        <w:rPr>
          <w:rFonts w:ascii="Times New Roman" w:hAnsi="Times New Roman" w:cs="Times New Roman"/>
          <w:sz w:val="24"/>
          <w:szCs w:val="24"/>
          <w:lang w:val="hr-HR"/>
        </w:rPr>
        <w:t xml:space="preserve"> keramičkog izolacijskog materijala</w:t>
      </w:r>
    </w:p>
    <w:p w:rsidR="0053566C" w:rsidRDefault="0053566C" w:rsidP="0053566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hr-HR"/>
        </w:rPr>
      </w:pPr>
      <w:r>
        <w:rPr>
          <w:rFonts w:ascii="Times New Roman" w:hAnsi="Times New Roman" w:cs="Times New Roman"/>
          <w:sz w:val="24"/>
          <w:szCs w:val="24"/>
          <w:lang w:val="hr-HR"/>
        </w:rPr>
        <w:t xml:space="preserve">KORUND® bezzračnom brizgaljkom visokog </w:t>
      </w:r>
      <w:r w:rsidR="003F7561">
        <w:rPr>
          <w:rFonts w:ascii="Times New Roman" w:hAnsi="Times New Roman" w:cs="Times New Roman"/>
          <w:sz w:val="24"/>
          <w:szCs w:val="24"/>
          <w:lang w:val="hr-HR"/>
        </w:rPr>
        <w:t>pritiska</w:t>
      </w:r>
    </w:p>
    <w:p w:rsidR="0053566C" w:rsidRDefault="0053566C" w:rsidP="0053566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hr-HR"/>
        </w:rPr>
      </w:pPr>
    </w:p>
    <w:p w:rsidR="0053566C" w:rsidRDefault="0053566C" w:rsidP="0053566C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  <w:lang w:val="hr-HR"/>
        </w:rPr>
      </w:pPr>
      <w:r>
        <w:rPr>
          <w:rFonts w:ascii="Times New Roman" w:hAnsi="Times New Roman" w:cs="Times New Roman"/>
          <w:sz w:val="24"/>
          <w:szCs w:val="24"/>
          <w:lang w:val="hr-HR"/>
        </w:rPr>
        <w:t xml:space="preserve">1. </w:t>
      </w:r>
      <w:r>
        <w:rPr>
          <w:rFonts w:ascii="Times New Roman" w:hAnsi="Times New Roman" w:cs="Times New Roman"/>
          <w:i/>
          <w:sz w:val="24"/>
          <w:szCs w:val="24"/>
          <w:lang w:val="hr-HR"/>
        </w:rPr>
        <w:t>Sažetak sv</w:t>
      </w:r>
      <w:r w:rsidR="003F7561">
        <w:rPr>
          <w:rFonts w:ascii="Times New Roman" w:hAnsi="Times New Roman" w:cs="Times New Roman"/>
          <w:i/>
          <w:sz w:val="24"/>
          <w:szCs w:val="24"/>
          <w:lang w:val="hr-HR"/>
        </w:rPr>
        <w:t>i</w:t>
      </w:r>
      <w:r>
        <w:rPr>
          <w:rFonts w:ascii="Times New Roman" w:hAnsi="Times New Roman" w:cs="Times New Roman"/>
          <w:i/>
          <w:sz w:val="24"/>
          <w:szCs w:val="24"/>
          <w:lang w:val="hr-HR"/>
        </w:rPr>
        <w:t>h  pojedinosti</w:t>
      </w:r>
    </w:p>
    <w:p w:rsidR="00702A5E" w:rsidRPr="0053566C" w:rsidRDefault="00702A5E" w:rsidP="0053566C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  <w:lang w:val="hr-HR"/>
        </w:rPr>
      </w:pPr>
    </w:p>
    <w:p w:rsidR="0053566C" w:rsidRDefault="00702A5E" w:rsidP="00702A5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hr-HR"/>
        </w:rPr>
      </w:pPr>
      <w:r w:rsidRPr="00702A5E">
        <w:rPr>
          <w:rFonts w:ascii="Times New Roman" w:hAnsi="Times New Roman" w:cs="Times New Roman"/>
          <w:sz w:val="24"/>
          <w:szCs w:val="24"/>
          <w:lang w:val="hr-HR"/>
        </w:rPr>
        <w:t>Pištolj</w:t>
      </w:r>
      <w:r w:rsidR="003F7561">
        <w:rPr>
          <w:rFonts w:ascii="Times New Roman" w:hAnsi="Times New Roman" w:cs="Times New Roman"/>
          <w:sz w:val="24"/>
          <w:szCs w:val="24"/>
          <w:lang w:val="hr-HR"/>
        </w:rPr>
        <w:t xml:space="preserve"> za bojenje može biti tehnički </w:t>
      </w:r>
      <w:r w:rsidRPr="00702A5E">
        <w:rPr>
          <w:rFonts w:ascii="Times New Roman" w:hAnsi="Times New Roman" w:cs="Times New Roman"/>
          <w:sz w:val="24"/>
          <w:szCs w:val="24"/>
          <w:lang w:val="hr-HR"/>
        </w:rPr>
        <w:t>savršen</w:t>
      </w:r>
      <w:r>
        <w:rPr>
          <w:rFonts w:ascii="Times New Roman" w:hAnsi="Times New Roman" w:cs="Times New Roman"/>
          <w:sz w:val="24"/>
          <w:szCs w:val="24"/>
          <w:lang w:val="hr-HR"/>
        </w:rPr>
        <w:t xml:space="preserve">, ali ako </w:t>
      </w:r>
      <w:r w:rsidR="00D956B4">
        <w:rPr>
          <w:rFonts w:ascii="Times New Roman" w:hAnsi="Times New Roman" w:cs="Times New Roman"/>
          <w:sz w:val="24"/>
          <w:szCs w:val="24"/>
          <w:lang w:val="hr-HR"/>
        </w:rPr>
        <w:t>osoba koja ga koristi</w:t>
      </w:r>
      <w:r>
        <w:rPr>
          <w:rFonts w:ascii="Times New Roman" w:hAnsi="Times New Roman" w:cs="Times New Roman"/>
          <w:sz w:val="24"/>
          <w:szCs w:val="24"/>
          <w:lang w:val="hr-HR"/>
        </w:rPr>
        <w:t xml:space="preserve"> ne </w:t>
      </w:r>
      <w:r w:rsidR="003F7561">
        <w:rPr>
          <w:rFonts w:ascii="Times New Roman" w:hAnsi="Times New Roman" w:cs="Times New Roman"/>
          <w:sz w:val="24"/>
          <w:szCs w:val="24"/>
          <w:lang w:val="hr-HR"/>
        </w:rPr>
        <w:t>primenjuje</w:t>
      </w:r>
      <w:r>
        <w:rPr>
          <w:rFonts w:ascii="Times New Roman" w:hAnsi="Times New Roman" w:cs="Times New Roman"/>
          <w:sz w:val="24"/>
          <w:szCs w:val="24"/>
          <w:lang w:val="hr-HR"/>
        </w:rPr>
        <w:t xml:space="preserve"> pravilnu tehniku  brizganja, ukupni učinak neće biti pozitivan. Nepravilne metode nanošenja prevlake mogu </w:t>
      </w:r>
      <w:r w:rsidR="003F7561">
        <w:rPr>
          <w:rFonts w:ascii="Times New Roman" w:hAnsi="Times New Roman" w:cs="Times New Roman"/>
          <w:sz w:val="24"/>
          <w:szCs w:val="24"/>
          <w:lang w:val="hr-HR"/>
        </w:rPr>
        <w:t>znatno</w:t>
      </w:r>
      <w:r>
        <w:rPr>
          <w:rFonts w:ascii="Times New Roman" w:hAnsi="Times New Roman" w:cs="Times New Roman"/>
          <w:sz w:val="24"/>
          <w:szCs w:val="24"/>
          <w:lang w:val="hr-HR"/>
        </w:rPr>
        <w:t xml:space="preserve"> povećati troškove. Kao biste maksimalno iskoristili funkcije i radne sposobnosti pištolja:</w:t>
      </w:r>
    </w:p>
    <w:p w:rsidR="00702A5E" w:rsidRDefault="00702A5E" w:rsidP="00702A5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hr-HR"/>
        </w:rPr>
      </w:pPr>
      <w:r>
        <w:rPr>
          <w:rFonts w:ascii="Times New Roman" w:hAnsi="Times New Roman" w:cs="Times New Roman"/>
          <w:sz w:val="24"/>
          <w:szCs w:val="24"/>
          <w:lang w:val="hr-HR"/>
        </w:rPr>
        <w:t>- pazite da držite pištolj za bojenje vertikalno prema radnoj površini kako je to pokazano na crtežu. Nagibanje pištola sa jedne na drugu stranu, približavanje i udaljavanje  pištol</w:t>
      </w:r>
      <w:r w:rsidR="00D956B4">
        <w:rPr>
          <w:rFonts w:ascii="Times New Roman" w:hAnsi="Times New Roman" w:cs="Times New Roman"/>
          <w:sz w:val="24"/>
          <w:szCs w:val="24"/>
          <w:lang w:val="hr-HR"/>
        </w:rPr>
        <w:t>j</w:t>
      </w:r>
      <w:r>
        <w:rPr>
          <w:rFonts w:ascii="Times New Roman" w:hAnsi="Times New Roman" w:cs="Times New Roman"/>
          <w:sz w:val="24"/>
          <w:szCs w:val="24"/>
          <w:lang w:val="hr-HR"/>
        </w:rPr>
        <w:t>a od predmeta koji se boji izazvat će od</w:t>
      </w:r>
      <w:r w:rsidR="00D956B4">
        <w:rPr>
          <w:rFonts w:ascii="Times New Roman" w:hAnsi="Times New Roman" w:cs="Times New Roman"/>
          <w:sz w:val="24"/>
          <w:szCs w:val="24"/>
          <w:lang w:val="hr-HR"/>
        </w:rPr>
        <w:t>bij</w:t>
      </w:r>
      <w:r>
        <w:rPr>
          <w:rFonts w:ascii="Times New Roman" w:hAnsi="Times New Roman" w:cs="Times New Roman"/>
          <w:sz w:val="24"/>
          <w:szCs w:val="24"/>
          <w:lang w:val="hr-HR"/>
        </w:rPr>
        <w:t>anje velike količine boje od radne površine i njen gubitak.</w:t>
      </w:r>
    </w:p>
    <w:p w:rsidR="00702A5E" w:rsidRDefault="00702A5E" w:rsidP="00702A5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hr-HR"/>
        </w:rPr>
      </w:pPr>
      <w:r>
        <w:rPr>
          <w:rFonts w:ascii="Times New Roman" w:hAnsi="Times New Roman" w:cs="Times New Roman"/>
          <w:sz w:val="24"/>
          <w:szCs w:val="24"/>
          <w:lang w:val="hr-HR"/>
        </w:rPr>
        <w:t>- lučno kretanje  će izazvati neravnu debljinu pr</w:t>
      </w:r>
      <w:r w:rsidR="007C1612">
        <w:rPr>
          <w:rFonts w:ascii="Times New Roman" w:hAnsi="Times New Roman" w:cs="Times New Roman"/>
          <w:sz w:val="24"/>
          <w:szCs w:val="24"/>
          <w:lang w:val="hr-HR"/>
        </w:rPr>
        <w:t>evlake. Zapamtite da treba prem</w:t>
      </w:r>
      <w:r>
        <w:rPr>
          <w:rFonts w:ascii="Times New Roman" w:hAnsi="Times New Roman" w:cs="Times New Roman"/>
          <w:sz w:val="24"/>
          <w:szCs w:val="24"/>
          <w:lang w:val="hr-HR"/>
        </w:rPr>
        <w:t xml:space="preserve">eštati </w:t>
      </w:r>
      <w:r w:rsidR="003779AD">
        <w:rPr>
          <w:rFonts w:ascii="Times New Roman" w:hAnsi="Times New Roman" w:cs="Times New Roman"/>
          <w:sz w:val="24"/>
          <w:szCs w:val="24"/>
          <w:lang w:val="hr-HR"/>
        </w:rPr>
        <w:t>čita</w:t>
      </w:r>
      <w:r>
        <w:rPr>
          <w:rFonts w:ascii="Times New Roman" w:hAnsi="Times New Roman" w:cs="Times New Roman"/>
          <w:sz w:val="24"/>
          <w:szCs w:val="24"/>
          <w:lang w:val="hr-HR"/>
        </w:rPr>
        <w:t>vu ruku ni</w:t>
      </w:r>
      <w:r w:rsidR="003779AD">
        <w:rPr>
          <w:rFonts w:ascii="Times New Roman" w:hAnsi="Times New Roman" w:cs="Times New Roman"/>
          <w:sz w:val="24"/>
          <w:szCs w:val="24"/>
          <w:lang w:val="hr-HR"/>
        </w:rPr>
        <w:t>z</w:t>
      </w:r>
      <w:r>
        <w:rPr>
          <w:rFonts w:ascii="Times New Roman" w:hAnsi="Times New Roman" w:cs="Times New Roman"/>
          <w:sz w:val="24"/>
          <w:szCs w:val="24"/>
          <w:lang w:val="hr-HR"/>
        </w:rPr>
        <w:t xml:space="preserve"> površinu držeći </w:t>
      </w:r>
      <w:r w:rsidRPr="007C1612">
        <w:rPr>
          <w:rFonts w:ascii="Times New Roman" w:hAnsi="Times New Roman" w:cs="Times New Roman"/>
          <w:color w:val="FF0000"/>
          <w:sz w:val="24"/>
          <w:szCs w:val="24"/>
          <w:lang w:val="hr-HR"/>
        </w:rPr>
        <w:t>zapešće</w:t>
      </w:r>
      <w:r>
        <w:rPr>
          <w:rFonts w:ascii="Times New Roman" w:hAnsi="Times New Roman" w:cs="Times New Roman"/>
          <w:sz w:val="24"/>
          <w:szCs w:val="24"/>
          <w:lang w:val="hr-HR"/>
        </w:rPr>
        <w:t xml:space="preserve"> ravno.</w:t>
      </w:r>
    </w:p>
    <w:p w:rsidR="00702A5E" w:rsidRDefault="00702A5E" w:rsidP="00702A5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hr-HR"/>
        </w:rPr>
      </w:pPr>
      <w:r>
        <w:rPr>
          <w:rFonts w:ascii="Times New Roman" w:hAnsi="Times New Roman" w:cs="Times New Roman"/>
          <w:sz w:val="24"/>
          <w:szCs w:val="24"/>
          <w:lang w:val="hr-HR"/>
        </w:rPr>
        <w:t>- kontroli</w:t>
      </w:r>
      <w:r w:rsidR="007C1612">
        <w:rPr>
          <w:rFonts w:ascii="Times New Roman" w:hAnsi="Times New Roman" w:cs="Times New Roman"/>
          <w:sz w:val="24"/>
          <w:szCs w:val="24"/>
          <w:lang w:val="hr-HR"/>
        </w:rPr>
        <w:t>si</w:t>
      </w:r>
      <w:r>
        <w:rPr>
          <w:rFonts w:ascii="Times New Roman" w:hAnsi="Times New Roman" w:cs="Times New Roman"/>
          <w:sz w:val="24"/>
          <w:szCs w:val="24"/>
          <w:lang w:val="hr-HR"/>
        </w:rPr>
        <w:t>te brzinu zamaha kako bi se dobila pravilna debljina prevlake.</w:t>
      </w:r>
    </w:p>
    <w:p w:rsidR="00702A5E" w:rsidRDefault="00702A5E" w:rsidP="00702A5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hr-HR"/>
        </w:rPr>
      </w:pPr>
      <w:r>
        <w:rPr>
          <w:rFonts w:ascii="Times New Roman" w:hAnsi="Times New Roman" w:cs="Times New Roman"/>
          <w:sz w:val="24"/>
          <w:szCs w:val="24"/>
          <w:lang w:val="hr-HR"/>
        </w:rPr>
        <w:t>- nanosite materijal kod preklapanja tako da preklapanje ne bude više od 50%. Veće preklapanje zahtijeva pove</w:t>
      </w:r>
      <w:r w:rsidR="003779AD">
        <w:rPr>
          <w:rFonts w:ascii="Times New Roman" w:hAnsi="Times New Roman" w:cs="Times New Roman"/>
          <w:sz w:val="24"/>
          <w:szCs w:val="24"/>
          <w:lang w:val="hr-HR"/>
        </w:rPr>
        <w:t>ć</w:t>
      </w:r>
      <w:r>
        <w:rPr>
          <w:rFonts w:ascii="Times New Roman" w:hAnsi="Times New Roman" w:cs="Times New Roman"/>
          <w:sz w:val="24"/>
          <w:szCs w:val="24"/>
          <w:lang w:val="hr-HR"/>
        </w:rPr>
        <w:t>anje brzine prijelaza kako bi se postiglo homogeno prevlačenje materijala.</w:t>
      </w:r>
    </w:p>
    <w:p w:rsidR="00702A5E" w:rsidRDefault="00FF17C4" w:rsidP="00702A5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hr-HR"/>
        </w:rPr>
      </w:pPr>
      <w:r>
        <w:rPr>
          <w:rFonts w:ascii="Times New Roman" w:hAnsi="Times New Roman" w:cs="Times New Roman"/>
          <w:sz w:val="24"/>
          <w:szCs w:val="24"/>
          <w:lang w:val="hr-HR"/>
        </w:rPr>
        <w:t xml:space="preserve">  </w:t>
      </w:r>
    </w:p>
    <w:p w:rsidR="00702A5E" w:rsidRDefault="00FF17C4" w:rsidP="00702A5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hr-HR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4676775" cy="4685750"/>
            <wp:effectExtent l="0" t="0" r="0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46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1A2D" w:rsidRDefault="001C1A2D" w:rsidP="00702A5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hr-HR"/>
        </w:rPr>
      </w:pPr>
    </w:p>
    <w:p w:rsidR="001C1A2D" w:rsidRPr="00FF17C4" w:rsidRDefault="00FF17C4" w:rsidP="00FF17C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hr-HR"/>
        </w:rPr>
      </w:pPr>
      <w:r>
        <w:rPr>
          <w:rFonts w:ascii="Times New Roman" w:hAnsi="Times New Roman" w:cs="Times New Roman"/>
          <w:sz w:val="24"/>
          <w:szCs w:val="24"/>
          <w:lang w:val="hr-HR"/>
        </w:rPr>
        <w:t xml:space="preserve">            </w:t>
      </w:r>
      <w:r w:rsidR="001C1A2D">
        <w:rPr>
          <w:rFonts w:ascii="Times New Roman" w:hAnsi="Times New Roman" w:cs="Times New Roman"/>
          <w:b/>
          <w:sz w:val="24"/>
          <w:szCs w:val="24"/>
          <w:lang w:val="hr-HR"/>
        </w:rPr>
        <w:t>Pokazane su pravilna i nepravilna tehnika brizganja</w:t>
      </w:r>
    </w:p>
    <w:p w:rsidR="001C1A2D" w:rsidRDefault="001C1A2D" w:rsidP="00FF17C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hr-HR"/>
        </w:rPr>
      </w:pPr>
      <w:r>
        <w:rPr>
          <w:rFonts w:ascii="Times New Roman" w:hAnsi="Times New Roman" w:cs="Times New Roman"/>
          <w:sz w:val="24"/>
          <w:szCs w:val="24"/>
          <w:lang w:val="hr-HR"/>
        </w:rPr>
        <w:t>Suvišak boje - to je onaj materijal koji se troši kad se promaši cilj. Da se gubici minimizira</w:t>
      </w:r>
      <w:r w:rsidR="00FB52E3">
        <w:rPr>
          <w:rFonts w:ascii="Times New Roman" w:hAnsi="Times New Roman" w:cs="Times New Roman"/>
          <w:sz w:val="24"/>
          <w:szCs w:val="24"/>
          <w:lang w:val="hr-HR"/>
        </w:rPr>
        <w:t>li</w:t>
      </w:r>
      <w:r>
        <w:rPr>
          <w:rFonts w:ascii="Times New Roman" w:hAnsi="Times New Roman" w:cs="Times New Roman"/>
          <w:sz w:val="24"/>
          <w:szCs w:val="24"/>
          <w:lang w:val="hr-HR"/>
        </w:rPr>
        <w:t xml:space="preserve"> treba postići opreznost i pravilno stiskati obarač. Obarač se ne smije pritiskati kad se pištolj ne pokreće. Ako se ispravno odabere </w:t>
      </w:r>
      <w:r w:rsidR="007C1612">
        <w:rPr>
          <w:rFonts w:ascii="Times New Roman" w:hAnsi="Times New Roman" w:cs="Times New Roman"/>
          <w:sz w:val="24"/>
          <w:szCs w:val="24"/>
          <w:lang w:val="hr-HR"/>
        </w:rPr>
        <w:t>pritisak</w:t>
      </w:r>
      <w:r>
        <w:rPr>
          <w:rFonts w:ascii="Times New Roman" w:hAnsi="Times New Roman" w:cs="Times New Roman"/>
          <w:sz w:val="24"/>
          <w:szCs w:val="24"/>
          <w:lang w:val="hr-HR"/>
        </w:rPr>
        <w:t xml:space="preserve"> </w:t>
      </w:r>
      <w:r w:rsidR="007C1612">
        <w:rPr>
          <w:rFonts w:ascii="Times New Roman" w:hAnsi="Times New Roman" w:cs="Times New Roman"/>
          <w:sz w:val="24"/>
          <w:szCs w:val="24"/>
          <w:lang w:val="hr-HR"/>
        </w:rPr>
        <w:t>vazduha</w:t>
      </w:r>
      <w:r>
        <w:rPr>
          <w:rFonts w:ascii="Times New Roman" w:hAnsi="Times New Roman" w:cs="Times New Roman"/>
          <w:sz w:val="24"/>
          <w:szCs w:val="24"/>
          <w:lang w:val="hr-HR"/>
        </w:rPr>
        <w:t xml:space="preserve"> brizganja sprije</w:t>
      </w:r>
      <w:r w:rsidR="00FB52E3">
        <w:rPr>
          <w:rFonts w:ascii="Times New Roman" w:hAnsi="Times New Roman" w:cs="Times New Roman"/>
          <w:sz w:val="24"/>
          <w:szCs w:val="24"/>
          <w:lang w:val="hr-HR"/>
        </w:rPr>
        <w:t>č</w:t>
      </w:r>
      <w:r>
        <w:rPr>
          <w:rFonts w:ascii="Times New Roman" w:hAnsi="Times New Roman" w:cs="Times New Roman"/>
          <w:sz w:val="24"/>
          <w:szCs w:val="24"/>
          <w:lang w:val="hr-HR"/>
        </w:rPr>
        <w:t xml:space="preserve">it će se pojava suviška brizganja; </w:t>
      </w:r>
    </w:p>
    <w:p w:rsidR="00567D56" w:rsidRDefault="001C1A2D" w:rsidP="00567D56">
      <w:pPr>
        <w:jc w:val="center"/>
        <w:rPr>
          <w:rFonts w:ascii="Times New Roman" w:hAnsi="Times New Roman" w:cs="Times New Roman"/>
          <w:b/>
          <w:sz w:val="40"/>
          <w:szCs w:val="40"/>
          <w:lang w:val="hr-HR"/>
        </w:rPr>
      </w:pPr>
      <w:r>
        <w:rPr>
          <w:rFonts w:ascii="Times New Roman" w:hAnsi="Times New Roman" w:cs="Times New Roman"/>
          <w:b/>
          <w:sz w:val="40"/>
          <w:szCs w:val="40"/>
          <w:lang w:val="hr-HR"/>
        </w:rPr>
        <w:lastRenderedPageBreak/>
        <w:t>KORUND</w:t>
      </w:r>
    </w:p>
    <w:p w:rsidR="001C1A2D" w:rsidRPr="00567D56" w:rsidRDefault="001C1A2D" w:rsidP="00567D56">
      <w:pPr>
        <w:jc w:val="center"/>
        <w:rPr>
          <w:rFonts w:ascii="Times New Roman" w:hAnsi="Times New Roman" w:cs="Times New Roman"/>
          <w:b/>
          <w:sz w:val="40"/>
          <w:szCs w:val="40"/>
          <w:lang w:val="hr-HR"/>
        </w:rPr>
      </w:pPr>
      <w:r w:rsidRPr="0053566C">
        <w:rPr>
          <w:rFonts w:ascii="Times New Roman" w:hAnsi="Times New Roman" w:cs="Times New Roman"/>
          <w:b/>
          <w:sz w:val="28"/>
          <w:szCs w:val="28"/>
          <w:u w:val="single"/>
          <w:lang w:val="hr-HR"/>
        </w:rPr>
        <w:t xml:space="preserve">SUPERTANKA </w:t>
      </w:r>
      <w:r w:rsidR="007C1612">
        <w:rPr>
          <w:rFonts w:ascii="Times New Roman" w:hAnsi="Times New Roman" w:cs="Times New Roman"/>
          <w:b/>
          <w:sz w:val="28"/>
          <w:szCs w:val="28"/>
          <w:u w:val="single"/>
          <w:lang w:val="hr-HR"/>
        </w:rPr>
        <w:t>TOPLOTNA</w:t>
      </w:r>
      <w:r w:rsidRPr="0053566C">
        <w:rPr>
          <w:rFonts w:ascii="Times New Roman" w:hAnsi="Times New Roman" w:cs="Times New Roman"/>
          <w:b/>
          <w:sz w:val="28"/>
          <w:szCs w:val="28"/>
          <w:u w:val="single"/>
          <w:lang w:val="hr-HR"/>
        </w:rPr>
        <w:t xml:space="preserve"> IZOLACIJA</w:t>
      </w:r>
    </w:p>
    <w:p w:rsidR="001C1A2D" w:rsidRDefault="001C1A2D" w:rsidP="001C1A2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hr-HR"/>
        </w:rPr>
      </w:pPr>
    </w:p>
    <w:p w:rsidR="00567D56" w:rsidRDefault="001C1A2D" w:rsidP="001C1A2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hr-HR"/>
        </w:rPr>
      </w:pPr>
      <w:r>
        <w:rPr>
          <w:rFonts w:ascii="Times New Roman" w:hAnsi="Times New Roman" w:cs="Times New Roman"/>
          <w:sz w:val="24"/>
          <w:szCs w:val="24"/>
          <w:lang w:val="hr-HR"/>
        </w:rPr>
        <w:t>taj način</w:t>
      </w:r>
      <w:r w:rsidR="00FB52E3">
        <w:rPr>
          <w:rFonts w:ascii="Times New Roman" w:hAnsi="Times New Roman" w:cs="Times New Roman"/>
          <w:sz w:val="24"/>
          <w:szCs w:val="24"/>
          <w:lang w:val="hr-HR"/>
        </w:rPr>
        <w:t xml:space="preserve"> rada</w:t>
      </w:r>
      <w:r>
        <w:rPr>
          <w:rFonts w:ascii="Times New Roman" w:hAnsi="Times New Roman" w:cs="Times New Roman"/>
          <w:sz w:val="24"/>
          <w:szCs w:val="24"/>
          <w:lang w:val="hr-HR"/>
        </w:rPr>
        <w:t xml:space="preserve"> će smanjiti gubitke boje koji nastaje zbog njenog odskakivanja od objekta koji se boji.</w:t>
      </w:r>
    </w:p>
    <w:p w:rsidR="001C1A2D" w:rsidRDefault="001C1A2D" w:rsidP="001C1A2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hr-HR"/>
        </w:rPr>
      </w:pPr>
      <w:r>
        <w:rPr>
          <w:rFonts w:ascii="Times New Roman" w:hAnsi="Times New Roman" w:cs="Times New Roman"/>
          <w:sz w:val="24"/>
          <w:szCs w:val="24"/>
          <w:lang w:val="hr-HR"/>
        </w:rPr>
        <w:t>Pištolj za bojenje treba držati dovoljno daleko od radne površine kako bi se širina mrlje brizganja mogla povećati dok se ne dobije odgovarajuća veličina. Optimalna udaljenost obično iznosi od 6 do 10 coli (od 15 do 25 cmm kako je prikazano na crtežu.</w:t>
      </w:r>
    </w:p>
    <w:p w:rsidR="001C1A2D" w:rsidRDefault="001C1A2D" w:rsidP="001C1A2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hr-HR"/>
        </w:rPr>
      </w:pPr>
    </w:p>
    <w:p w:rsidR="001C1A2D" w:rsidRDefault="001C1A2D" w:rsidP="001C1A2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hr-HR"/>
        </w:rPr>
      </w:pPr>
      <w:r>
        <w:rPr>
          <w:rFonts w:ascii="Times New Roman" w:hAnsi="Times New Roman" w:cs="Times New Roman"/>
          <w:b/>
          <w:i/>
          <w:sz w:val="24"/>
          <w:szCs w:val="24"/>
          <w:lang w:val="hr-HR"/>
        </w:rPr>
        <w:t xml:space="preserve">2. Preporuke za </w:t>
      </w:r>
      <w:r w:rsidR="007C1612">
        <w:rPr>
          <w:rFonts w:ascii="Times New Roman" w:hAnsi="Times New Roman" w:cs="Times New Roman"/>
          <w:b/>
          <w:i/>
          <w:sz w:val="24"/>
          <w:szCs w:val="24"/>
          <w:lang w:val="hr-HR"/>
        </w:rPr>
        <w:t>izbor</w:t>
      </w:r>
      <w:r>
        <w:rPr>
          <w:rFonts w:ascii="Times New Roman" w:hAnsi="Times New Roman" w:cs="Times New Roman"/>
          <w:b/>
          <w:i/>
          <w:sz w:val="24"/>
          <w:szCs w:val="24"/>
          <w:lang w:val="hr-HR"/>
        </w:rPr>
        <w:t xml:space="preserve"> nastavka</w:t>
      </w:r>
    </w:p>
    <w:p w:rsidR="001C1A2D" w:rsidRDefault="00B81045" w:rsidP="001C1A2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hr-HR"/>
        </w:rPr>
      </w:pPr>
      <w:r>
        <w:rPr>
          <w:rFonts w:ascii="Times New Roman" w:hAnsi="Times New Roman" w:cs="Times New Roman"/>
          <w:sz w:val="24"/>
          <w:szCs w:val="24"/>
          <w:lang w:val="hr-HR"/>
        </w:rPr>
        <w:t xml:space="preserve">Kako bi se postigao najbolji rezultat kod </w:t>
      </w:r>
      <w:r w:rsidR="007C1612">
        <w:rPr>
          <w:rFonts w:ascii="Times New Roman" w:hAnsi="Times New Roman" w:cs="Times New Roman"/>
          <w:sz w:val="24"/>
          <w:szCs w:val="24"/>
          <w:lang w:val="hr-HR"/>
        </w:rPr>
        <w:t>izbora</w:t>
      </w:r>
      <w:r>
        <w:rPr>
          <w:rFonts w:ascii="Times New Roman" w:hAnsi="Times New Roman" w:cs="Times New Roman"/>
          <w:sz w:val="24"/>
          <w:szCs w:val="24"/>
          <w:lang w:val="hr-HR"/>
        </w:rPr>
        <w:t xml:space="preserve"> naastavaka treba uzeti u obzir slijedeće </w:t>
      </w:r>
      <w:r w:rsidR="007C1612">
        <w:rPr>
          <w:rFonts w:ascii="Times New Roman" w:hAnsi="Times New Roman" w:cs="Times New Roman"/>
          <w:sz w:val="24"/>
          <w:szCs w:val="24"/>
          <w:lang w:val="hr-HR"/>
        </w:rPr>
        <w:t>cinjenice</w:t>
      </w:r>
      <w:r>
        <w:rPr>
          <w:rFonts w:ascii="Times New Roman" w:hAnsi="Times New Roman" w:cs="Times New Roman"/>
          <w:sz w:val="24"/>
          <w:szCs w:val="24"/>
          <w:lang w:val="hr-HR"/>
        </w:rPr>
        <w:t>:</w:t>
      </w:r>
    </w:p>
    <w:p w:rsidR="00B81045" w:rsidRDefault="00B81045" w:rsidP="001C1A2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hr-HR"/>
        </w:rPr>
      </w:pPr>
    </w:p>
    <w:p w:rsidR="00B81045" w:rsidRDefault="00B81045" w:rsidP="001C1A2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hr-HR"/>
        </w:rPr>
      </w:pPr>
      <w:r>
        <w:rPr>
          <w:rFonts w:ascii="Times New Roman" w:hAnsi="Times New Roman" w:cs="Times New Roman"/>
          <w:sz w:val="24"/>
          <w:szCs w:val="24"/>
          <w:lang w:val="hr-HR"/>
        </w:rPr>
        <w:t>1. Širina brizganja</w:t>
      </w:r>
    </w:p>
    <w:p w:rsidR="00B81045" w:rsidRDefault="00B81045" w:rsidP="001C1A2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hr-HR"/>
        </w:rPr>
      </w:pPr>
      <w:r>
        <w:rPr>
          <w:rFonts w:ascii="Times New Roman" w:hAnsi="Times New Roman" w:cs="Times New Roman"/>
          <w:sz w:val="24"/>
          <w:szCs w:val="24"/>
          <w:lang w:val="hr-HR"/>
        </w:rPr>
        <w:t>2. Dimenzije mlaznice i maksimalna produktivnost aparata</w:t>
      </w:r>
    </w:p>
    <w:p w:rsidR="00B81045" w:rsidRDefault="00B81045" w:rsidP="001C1A2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hr-HR"/>
        </w:rPr>
      </w:pPr>
      <w:r>
        <w:rPr>
          <w:rFonts w:ascii="Times New Roman" w:hAnsi="Times New Roman" w:cs="Times New Roman"/>
          <w:sz w:val="24"/>
          <w:szCs w:val="24"/>
          <w:lang w:val="hr-HR"/>
        </w:rPr>
        <w:t>3. Tip materijala koji se rabi</w:t>
      </w:r>
    </w:p>
    <w:p w:rsidR="00B81045" w:rsidRDefault="00B81045" w:rsidP="001C1A2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hr-HR"/>
        </w:rPr>
      </w:pPr>
      <w:r>
        <w:rPr>
          <w:rFonts w:ascii="Times New Roman" w:hAnsi="Times New Roman" w:cs="Times New Roman"/>
          <w:sz w:val="24"/>
          <w:szCs w:val="24"/>
          <w:lang w:val="hr-HR"/>
        </w:rPr>
        <w:t xml:space="preserve">4. Habanje </w:t>
      </w:r>
      <w:r w:rsidR="002E6777">
        <w:rPr>
          <w:rFonts w:ascii="Times New Roman" w:hAnsi="Times New Roman" w:cs="Times New Roman"/>
          <w:sz w:val="24"/>
          <w:szCs w:val="24"/>
          <w:lang w:val="hr-HR"/>
        </w:rPr>
        <w:t>mlaznice</w:t>
      </w:r>
    </w:p>
    <w:p w:rsidR="00B81045" w:rsidRDefault="00B81045" w:rsidP="001C1A2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hr-HR"/>
        </w:rPr>
      </w:pPr>
    </w:p>
    <w:p w:rsidR="00B81045" w:rsidRDefault="009E202B" w:rsidP="00B8104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hr-HR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58240" behindDoc="0" locked="0" layoutInCell="1" allowOverlap="1" wp14:anchorId="4A0BCFAC" wp14:editId="422ADB57">
            <wp:simplePos x="0" y="0"/>
            <wp:positionH relativeFrom="column">
              <wp:posOffset>5510530</wp:posOffset>
            </wp:positionH>
            <wp:positionV relativeFrom="paragraph">
              <wp:posOffset>112395</wp:posOffset>
            </wp:positionV>
            <wp:extent cx="1213485" cy="1722755"/>
            <wp:effectExtent l="0" t="0" r="5715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3485" cy="1722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1045">
        <w:rPr>
          <w:rFonts w:ascii="Times New Roman" w:hAnsi="Times New Roman" w:cs="Times New Roman"/>
          <w:sz w:val="24"/>
          <w:szCs w:val="24"/>
          <w:lang w:val="hr-HR"/>
        </w:rPr>
        <w:t>ŠIRINA BRIZGANJA</w:t>
      </w:r>
    </w:p>
    <w:p w:rsidR="00B81045" w:rsidRDefault="00B81045" w:rsidP="00B8104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hr-HR"/>
        </w:rPr>
      </w:pPr>
    </w:p>
    <w:p w:rsidR="00B81045" w:rsidRDefault="009E202B" w:rsidP="00B8104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hr-HR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val="en-US"/>
        </w:rPr>
        <w:drawing>
          <wp:anchor distT="0" distB="0" distL="114300" distR="114300" simplePos="0" relativeHeight="251659264" behindDoc="0" locked="0" layoutInCell="1" allowOverlap="1" wp14:anchorId="6C50171F" wp14:editId="5793F7D9">
            <wp:simplePos x="0" y="0"/>
            <wp:positionH relativeFrom="column">
              <wp:posOffset>4703445</wp:posOffset>
            </wp:positionH>
            <wp:positionV relativeFrom="paragraph">
              <wp:posOffset>274955</wp:posOffset>
            </wp:positionV>
            <wp:extent cx="1097280" cy="764540"/>
            <wp:effectExtent l="0" t="0" r="762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" cy="764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1045">
        <w:rPr>
          <w:rFonts w:ascii="Times New Roman" w:hAnsi="Times New Roman" w:cs="Times New Roman"/>
          <w:sz w:val="24"/>
          <w:szCs w:val="24"/>
          <w:lang w:val="hr-HR"/>
        </w:rPr>
        <w:t xml:space="preserve">Širina brizganja se određuje </w:t>
      </w:r>
      <w:r w:rsidR="007C1612">
        <w:rPr>
          <w:rFonts w:ascii="Times New Roman" w:hAnsi="Times New Roman" w:cs="Times New Roman"/>
          <w:sz w:val="24"/>
          <w:szCs w:val="24"/>
          <w:lang w:val="hr-HR"/>
        </w:rPr>
        <w:t>uglom</w:t>
      </w:r>
      <w:r w:rsidR="00B81045">
        <w:rPr>
          <w:rFonts w:ascii="Times New Roman" w:hAnsi="Times New Roman" w:cs="Times New Roman"/>
          <w:sz w:val="24"/>
          <w:szCs w:val="24"/>
          <w:lang w:val="hr-HR"/>
        </w:rPr>
        <w:t xml:space="preserve"> brizganja na udaljenosti 30 cm od površine. </w:t>
      </w:r>
      <w:r w:rsidR="007C1612">
        <w:rPr>
          <w:rFonts w:ascii="Times New Roman" w:hAnsi="Times New Roman" w:cs="Times New Roman"/>
          <w:sz w:val="24"/>
          <w:szCs w:val="24"/>
          <w:lang w:val="hr-HR"/>
        </w:rPr>
        <w:t>Ugao</w:t>
      </w:r>
      <w:r w:rsidR="00B81045">
        <w:rPr>
          <w:rFonts w:ascii="Times New Roman" w:hAnsi="Times New Roman" w:cs="Times New Roman"/>
          <w:sz w:val="24"/>
          <w:szCs w:val="24"/>
          <w:lang w:val="hr-HR"/>
        </w:rPr>
        <w:t xml:space="preserve"> se određuje prvom brojkom u oznaci nastavka.</w:t>
      </w:r>
      <w:r w:rsidR="00FF17C4">
        <w:rPr>
          <w:rFonts w:ascii="Times New Roman" w:hAnsi="Times New Roman" w:cs="Times New Roman"/>
          <w:sz w:val="24"/>
          <w:szCs w:val="24"/>
          <w:lang w:val="hr-HR"/>
        </w:rPr>
        <w:t xml:space="preserve"> </w:t>
      </w:r>
    </w:p>
    <w:p w:rsidR="00B81045" w:rsidRDefault="00B81045" w:rsidP="00B8104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hr-HR"/>
        </w:rPr>
      </w:pPr>
    </w:p>
    <w:p w:rsidR="009E202B" w:rsidRDefault="00B81045" w:rsidP="00B81045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lang w:val="hr-HR"/>
        </w:rPr>
      </w:pPr>
      <w:r>
        <w:rPr>
          <w:rFonts w:ascii="Times New Roman" w:hAnsi="Times New Roman" w:cs="Times New Roman"/>
          <w:i/>
          <w:sz w:val="24"/>
          <w:szCs w:val="24"/>
          <w:lang w:val="hr-HR"/>
        </w:rPr>
        <w:t xml:space="preserve">Ovdje brojka 5 govori da </w:t>
      </w:r>
      <w:r w:rsidR="007C1612">
        <w:rPr>
          <w:rFonts w:ascii="Times New Roman" w:hAnsi="Times New Roman" w:cs="Times New Roman"/>
          <w:i/>
          <w:sz w:val="24"/>
          <w:szCs w:val="24"/>
          <w:lang w:val="hr-HR"/>
        </w:rPr>
        <w:t>ugao</w:t>
      </w:r>
      <w:r>
        <w:rPr>
          <w:rFonts w:ascii="Times New Roman" w:hAnsi="Times New Roman" w:cs="Times New Roman"/>
          <w:i/>
          <w:sz w:val="24"/>
          <w:szCs w:val="24"/>
          <w:lang w:val="hr-HR"/>
        </w:rPr>
        <w:t xml:space="preserve"> brizganja iznosi 50 </w:t>
      </w:r>
      <w:r w:rsidR="007C1612">
        <w:rPr>
          <w:rFonts w:ascii="Times New Roman" w:hAnsi="Times New Roman" w:cs="Times New Roman"/>
          <w:i/>
          <w:sz w:val="24"/>
          <w:szCs w:val="24"/>
          <w:lang w:val="hr-HR"/>
        </w:rPr>
        <w:t>stepeni</w:t>
      </w:r>
      <w:r>
        <w:rPr>
          <w:rFonts w:ascii="Times New Roman" w:hAnsi="Times New Roman" w:cs="Times New Roman"/>
          <w:i/>
          <w:sz w:val="24"/>
          <w:szCs w:val="24"/>
          <w:lang w:val="hr-HR"/>
        </w:rPr>
        <w:t xml:space="preserve">, </w:t>
      </w:r>
    </w:p>
    <w:p w:rsidR="00B81045" w:rsidRDefault="00B81045" w:rsidP="00B81045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lang w:val="hr-HR"/>
        </w:rPr>
      </w:pPr>
      <w:r>
        <w:rPr>
          <w:rFonts w:ascii="Times New Roman" w:hAnsi="Times New Roman" w:cs="Times New Roman"/>
          <w:i/>
          <w:sz w:val="24"/>
          <w:szCs w:val="24"/>
          <w:lang w:val="hr-HR"/>
        </w:rPr>
        <w:t>a za određivanje širine brizganja treba pomnožiti prvu brojku za 5:</w:t>
      </w:r>
    </w:p>
    <w:p w:rsidR="00B81045" w:rsidRDefault="00B81045" w:rsidP="00B81045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lang w:val="hr-HR"/>
        </w:rPr>
      </w:pPr>
      <w:r>
        <w:rPr>
          <w:rFonts w:ascii="Times New Roman" w:hAnsi="Times New Roman" w:cs="Times New Roman"/>
          <w:i/>
          <w:sz w:val="24"/>
          <w:szCs w:val="24"/>
          <w:lang w:val="hr-HR"/>
        </w:rPr>
        <w:t>5 x 5 = 25 m</w:t>
      </w:r>
      <w:r w:rsidR="009E202B">
        <w:rPr>
          <w:rFonts w:ascii="Times New Roman" w:hAnsi="Times New Roman" w:cs="Times New Roman"/>
          <w:i/>
          <w:sz w:val="24"/>
          <w:szCs w:val="24"/>
          <w:lang w:val="hr-HR"/>
        </w:rPr>
        <w:t xml:space="preserve">                                                                     </w:t>
      </w:r>
    </w:p>
    <w:p w:rsidR="00B81045" w:rsidRDefault="00B81045" w:rsidP="00B81045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lang w:val="hr-H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75"/>
        <w:gridCol w:w="2919"/>
        <w:gridCol w:w="2920"/>
      </w:tblGrid>
      <w:tr w:rsidR="00B81045" w:rsidTr="00B81045">
        <w:tc>
          <w:tcPr>
            <w:tcW w:w="3190" w:type="dxa"/>
          </w:tcPr>
          <w:p w:rsidR="00B81045" w:rsidRDefault="00B81045" w:rsidP="00B8104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Prva brojka na oznaci</w:t>
            </w:r>
          </w:p>
        </w:tc>
        <w:tc>
          <w:tcPr>
            <w:tcW w:w="3190" w:type="dxa"/>
          </w:tcPr>
          <w:p w:rsidR="00B81045" w:rsidRDefault="007C1612" w:rsidP="00B8104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 xml:space="preserve">Ugao </w:t>
            </w:r>
            <w:r w:rsidR="00B81045"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brizganja, stup.</w:t>
            </w:r>
          </w:p>
        </w:tc>
        <w:tc>
          <w:tcPr>
            <w:tcW w:w="3191" w:type="dxa"/>
          </w:tcPr>
          <w:p w:rsidR="00B81045" w:rsidRDefault="00B81045" w:rsidP="00B8104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Širina brizganja, cm</w:t>
            </w:r>
          </w:p>
        </w:tc>
      </w:tr>
      <w:tr w:rsidR="00B81045" w:rsidTr="00B81045">
        <w:tc>
          <w:tcPr>
            <w:tcW w:w="3190" w:type="dxa"/>
          </w:tcPr>
          <w:p w:rsidR="00B81045" w:rsidRDefault="00B81045" w:rsidP="00B8104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1</w:t>
            </w:r>
          </w:p>
        </w:tc>
        <w:tc>
          <w:tcPr>
            <w:tcW w:w="3190" w:type="dxa"/>
          </w:tcPr>
          <w:p w:rsidR="00B81045" w:rsidRDefault="00B81045" w:rsidP="00B8104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10</w:t>
            </w:r>
          </w:p>
        </w:tc>
        <w:tc>
          <w:tcPr>
            <w:tcW w:w="3191" w:type="dxa"/>
          </w:tcPr>
          <w:p w:rsidR="00B81045" w:rsidRDefault="00B81045" w:rsidP="00B8104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5</w:t>
            </w:r>
          </w:p>
        </w:tc>
      </w:tr>
      <w:tr w:rsidR="00B81045" w:rsidTr="00B81045">
        <w:tc>
          <w:tcPr>
            <w:tcW w:w="3190" w:type="dxa"/>
          </w:tcPr>
          <w:p w:rsidR="00B81045" w:rsidRDefault="00B81045" w:rsidP="00B8104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2</w:t>
            </w:r>
          </w:p>
        </w:tc>
        <w:tc>
          <w:tcPr>
            <w:tcW w:w="3190" w:type="dxa"/>
          </w:tcPr>
          <w:p w:rsidR="00B81045" w:rsidRDefault="00B81045" w:rsidP="00B8104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20</w:t>
            </w:r>
          </w:p>
        </w:tc>
        <w:tc>
          <w:tcPr>
            <w:tcW w:w="3191" w:type="dxa"/>
          </w:tcPr>
          <w:p w:rsidR="00B81045" w:rsidRDefault="00B81045" w:rsidP="00B8104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10</w:t>
            </w:r>
          </w:p>
        </w:tc>
      </w:tr>
      <w:tr w:rsidR="00B81045" w:rsidTr="00B81045">
        <w:tc>
          <w:tcPr>
            <w:tcW w:w="3190" w:type="dxa"/>
          </w:tcPr>
          <w:p w:rsidR="00B81045" w:rsidRDefault="00B81045" w:rsidP="00B8104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3</w:t>
            </w:r>
          </w:p>
        </w:tc>
        <w:tc>
          <w:tcPr>
            <w:tcW w:w="3190" w:type="dxa"/>
          </w:tcPr>
          <w:p w:rsidR="00B81045" w:rsidRDefault="00B81045" w:rsidP="00B8104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30</w:t>
            </w:r>
          </w:p>
        </w:tc>
        <w:tc>
          <w:tcPr>
            <w:tcW w:w="3191" w:type="dxa"/>
          </w:tcPr>
          <w:p w:rsidR="00B81045" w:rsidRDefault="00B81045" w:rsidP="00B8104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15</w:t>
            </w:r>
          </w:p>
        </w:tc>
      </w:tr>
      <w:tr w:rsidR="00B81045" w:rsidTr="00B81045">
        <w:tc>
          <w:tcPr>
            <w:tcW w:w="3190" w:type="dxa"/>
          </w:tcPr>
          <w:p w:rsidR="00B81045" w:rsidRDefault="00B81045" w:rsidP="00B8104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4</w:t>
            </w:r>
          </w:p>
        </w:tc>
        <w:tc>
          <w:tcPr>
            <w:tcW w:w="3190" w:type="dxa"/>
          </w:tcPr>
          <w:p w:rsidR="00B81045" w:rsidRDefault="00B81045" w:rsidP="00B8104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40</w:t>
            </w:r>
          </w:p>
        </w:tc>
        <w:tc>
          <w:tcPr>
            <w:tcW w:w="3191" w:type="dxa"/>
          </w:tcPr>
          <w:p w:rsidR="00B81045" w:rsidRDefault="00B81045" w:rsidP="00B8104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20</w:t>
            </w:r>
          </w:p>
        </w:tc>
      </w:tr>
      <w:tr w:rsidR="00B81045" w:rsidTr="00B81045">
        <w:tc>
          <w:tcPr>
            <w:tcW w:w="3190" w:type="dxa"/>
          </w:tcPr>
          <w:p w:rsidR="00B81045" w:rsidRDefault="00B81045" w:rsidP="00B8104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5</w:t>
            </w:r>
          </w:p>
        </w:tc>
        <w:tc>
          <w:tcPr>
            <w:tcW w:w="3190" w:type="dxa"/>
          </w:tcPr>
          <w:p w:rsidR="00B81045" w:rsidRDefault="00B81045" w:rsidP="00B8104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50</w:t>
            </w:r>
          </w:p>
        </w:tc>
        <w:tc>
          <w:tcPr>
            <w:tcW w:w="3191" w:type="dxa"/>
          </w:tcPr>
          <w:p w:rsidR="00B81045" w:rsidRDefault="00B81045" w:rsidP="00B8104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25</w:t>
            </w:r>
          </w:p>
        </w:tc>
      </w:tr>
      <w:tr w:rsidR="00B81045" w:rsidTr="00B81045">
        <w:tc>
          <w:tcPr>
            <w:tcW w:w="3190" w:type="dxa"/>
          </w:tcPr>
          <w:p w:rsidR="00B81045" w:rsidRDefault="00B81045" w:rsidP="00B8104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6</w:t>
            </w:r>
          </w:p>
        </w:tc>
        <w:tc>
          <w:tcPr>
            <w:tcW w:w="3190" w:type="dxa"/>
          </w:tcPr>
          <w:p w:rsidR="00B81045" w:rsidRDefault="00B81045" w:rsidP="00B8104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60</w:t>
            </w:r>
          </w:p>
        </w:tc>
        <w:tc>
          <w:tcPr>
            <w:tcW w:w="3191" w:type="dxa"/>
          </w:tcPr>
          <w:p w:rsidR="00B81045" w:rsidRDefault="00B81045" w:rsidP="00B8104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30</w:t>
            </w:r>
          </w:p>
        </w:tc>
      </w:tr>
      <w:tr w:rsidR="00B81045" w:rsidTr="00B81045">
        <w:tc>
          <w:tcPr>
            <w:tcW w:w="3190" w:type="dxa"/>
          </w:tcPr>
          <w:p w:rsidR="00B81045" w:rsidRDefault="00B81045" w:rsidP="00B8104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7</w:t>
            </w:r>
          </w:p>
        </w:tc>
        <w:tc>
          <w:tcPr>
            <w:tcW w:w="3190" w:type="dxa"/>
          </w:tcPr>
          <w:p w:rsidR="00B81045" w:rsidRDefault="00B81045" w:rsidP="00B8104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70</w:t>
            </w:r>
          </w:p>
        </w:tc>
        <w:tc>
          <w:tcPr>
            <w:tcW w:w="3191" w:type="dxa"/>
          </w:tcPr>
          <w:p w:rsidR="00B81045" w:rsidRDefault="00B81045" w:rsidP="00B8104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35</w:t>
            </w:r>
          </w:p>
        </w:tc>
      </w:tr>
      <w:tr w:rsidR="00B81045" w:rsidTr="00B81045">
        <w:tc>
          <w:tcPr>
            <w:tcW w:w="3190" w:type="dxa"/>
          </w:tcPr>
          <w:p w:rsidR="00B81045" w:rsidRDefault="00B81045" w:rsidP="00B8104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8</w:t>
            </w:r>
          </w:p>
        </w:tc>
        <w:tc>
          <w:tcPr>
            <w:tcW w:w="3190" w:type="dxa"/>
          </w:tcPr>
          <w:p w:rsidR="00B81045" w:rsidRDefault="00B81045" w:rsidP="00B8104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80</w:t>
            </w:r>
          </w:p>
        </w:tc>
        <w:tc>
          <w:tcPr>
            <w:tcW w:w="3191" w:type="dxa"/>
          </w:tcPr>
          <w:p w:rsidR="00B81045" w:rsidRDefault="00B81045" w:rsidP="00B8104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40</w:t>
            </w:r>
          </w:p>
        </w:tc>
      </w:tr>
      <w:tr w:rsidR="00B81045" w:rsidTr="00B81045">
        <w:tc>
          <w:tcPr>
            <w:tcW w:w="3190" w:type="dxa"/>
          </w:tcPr>
          <w:p w:rsidR="00B81045" w:rsidRDefault="00B81045" w:rsidP="00B8104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9</w:t>
            </w:r>
          </w:p>
        </w:tc>
        <w:tc>
          <w:tcPr>
            <w:tcW w:w="3190" w:type="dxa"/>
          </w:tcPr>
          <w:p w:rsidR="00B81045" w:rsidRDefault="00B81045" w:rsidP="00B8104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90</w:t>
            </w:r>
          </w:p>
        </w:tc>
        <w:tc>
          <w:tcPr>
            <w:tcW w:w="3191" w:type="dxa"/>
          </w:tcPr>
          <w:p w:rsidR="00B81045" w:rsidRDefault="00B81045" w:rsidP="00B8104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45</w:t>
            </w:r>
          </w:p>
        </w:tc>
      </w:tr>
    </w:tbl>
    <w:p w:rsidR="00B81045" w:rsidRPr="00B81045" w:rsidRDefault="00B81045" w:rsidP="00B8104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hr-HR"/>
        </w:rPr>
      </w:pPr>
    </w:p>
    <w:p w:rsidR="00F5494F" w:rsidRDefault="00F5494F" w:rsidP="00B81045">
      <w:pPr>
        <w:jc w:val="center"/>
        <w:rPr>
          <w:rFonts w:ascii="Times New Roman" w:hAnsi="Times New Roman" w:cs="Times New Roman"/>
          <w:b/>
          <w:sz w:val="40"/>
          <w:szCs w:val="40"/>
          <w:lang w:val="hr-HR"/>
        </w:rPr>
      </w:pPr>
    </w:p>
    <w:p w:rsidR="00F5494F" w:rsidRDefault="00F5494F" w:rsidP="00B81045">
      <w:pPr>
        <w:jc w:val="center"/>
        <w:rPr>
          <w:rFonts w:ascii="Times New Roman" w:hAnsi="Times New Roman" w:cs="Times New Roman"/>
          <w:b/>
          <w:sz w:val="40"/>
          <w:szCs w:val="40"/>
          <w:lang w:val="hr-HR"/>
        </w:rPr>
      </w:pPr>
    </w:p>
    <w:p w:rsidR="00F5494F" w:rsidRDefault="00F5494F" w:rsidP="00B81045">
      <w:pPr>
        <w:jc w:val="center"/>
        <w:rPr>
          <w:rFonts w:ascii="Times New Roman" w:hAnsi="Times New Roman" w:cs="Times New Roman"/>
          <w:b/>
          <w:sz w:val="40"/>
          <w:szCs w:val="40"/>
          <w:lang w:val="hr-HR"/>
        </w:rPr>
      </w:pPr>
    </w:p>
    <w:p w:rsidR="00F5494F" w:rsidRDefault="00F5494F" w:rsidP="00B81045">
      <w:pPr>
        <w:jc w:val="center"/>
        <w:rPr>
          <w:rFonts w:ascii="Times New Roman" w:hAnsi="Times New Roman" w:cs="Times New Roman"/>
          <w:b/>
          <w:sz w:val="40"/>
          <w:szCs w:val="40"/>
          <w:lang w:val="hr-HR"/>
        </w:rPr>
      </w:pPr>
    </w:p>
    <w:p w:rsidR="00F5494F" w:rsidRDefault="00F5494F" w:rsidP="00B81045">
      <w:pPr>
        <w:jc w:val="center"/>
        <w:rPr>
          <w:rFonts w:ascii="Times New Roman" w:hAnsi="Times New Roman" w:cs="Times New Roman"/>
          <w:b/>
          <w:sz w:val="40"/>
          <w:szCs w:val="40"/>
          <w:lang w:val="hr-HR"/>
        </w:rPr>
      </w:pPr>
    </w:p>
    <w:p w:rsidR="00F5494F" w:rsidRDefault="00F5494F" w:rsidP="00B81045">
      <w:pPr>
        <w:jc w:val="center"/>
        <w:rPr>
          <w:rFonts w:ascii="Times New Roman" w:hAnsi="Times New Roman" w:cs="Times New Roman"/>
          <w:b/>
          <w:sz w:val="40"/>
          <w:szCs w:val="40"/>
          <w:lang w:val="hr-HR"/>
        </w:rPr>
      </w:pPr>
    </w:p>
    <w:p w:rsidR="00B81045" w:rsidRDefault="00B81045" w:rsidP="00B81045">
      <w:pPr>
        <w:jc w:val="center"/>
        <w:rPr>
          <w:rFonts w:ascii="Times New Roman" w:hAnsi="Times New Roman" w:cs="Times New Roman"/>
          <w:b/>
          <w:sz w:val="40"/>
          <w:szCs w:val="40"/>
          <w:lang w:val="hr-HR"/>
        </w:rPr>
      </w:pPr>
      <w:r>
        <w:rPr>
          <w:rFonts w:ascii="Times New Roman" w:hAnsi="Times New Roman" w:cs="Times New Roman"/>
          <w:b/>
          <w:sz w:val="40"/>
          <w:szCs w:val="40"/>
          <w:lang w:val="hr-HR"/>
        </w:rPr>
        <w:lastRenderedPageBreak/>
        <w:t>KORUND</w:t>
      </w:r>
    </w:p>
    <w:p w:rsidR="00B81045" w:rsidRDefault="00B81045" w:rsidP="00B8104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hr-HR"/>
        </w:rPr>
      </w:pPr>
      <w:r w:rsidRPr="0053566C">
        <w:rPr>
          <w:rFonts w:ascii="Times New Roman" w:hAnsi="Times New Roman" w:cs="Times New Roman"/>
          <w:b/>
          <w:sz w:val="28"/>
          <w:szCs w:val="28"/>
          <w:u w:val="single"/>
          <w:lang w:val="hr-HR"/>
        </w:rPr>
        <w:t>SUPERTANKA TOPLINSKA IZOLACIJA</w:t>
      </w:r>
    </w:p>
    <w:p w:rsidR="00B81045" w:rsidRDefault="00B81045" w:rsidP="00187C19">
      <w:pPr>
        <w:jc w:val="both"/>
        <w:rPr>
          <w:rFonts w:ascii="Times New Roman" w:hAnsi="Times New Roman" w:cs="Times New Roman"/>
          <w:b/>
          <w:sz w:val="24"/>
          <w:szCs w:val="24"/>
          <w:lang w:val="hr-HR"/>
        </w:rPr>
      </w:pPr>
    </w:p>
    <w:p w:rsidR="00B81045" w:rsidRDefault="00EE156C" w:rsidP="00B81045">
      <w:pPr>
        <w:jc w:val="center"/>
        <w:rPr>
          <w:rFonts w:ascii="Times New Roman" w:hAnsi="Times New Roman" w:cs="Times New Roman"/>
          <w:b/>
          <w:sz w:val="24"/>
          <w:szCs w:val="24"/>
          <w:lang w:val="hr-HR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61312" behindDoc="0" locked="0" layoutInCell="1" allowOverlap="1" wp14:anchorId="41F2C711" wp14:editId="19CBB8F6">
            <wp:simplePos x="0" y="0"/>
            <wp:positionH relativeFrom="column">
              <wp:posOffset>6115685</wp:posOffset>
            </wp:positionH>
            <wp:positionV relativeFrom="paragraph">
              <wp:posOffset>260985</wp:posOffset>
            </wp:positionV>
            <wp:extent cx="828040" cy="1562100"/>
            <wp:effectExtent l="0" t="0" r="0" b="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04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60288" behindDoc="0" locked="0" layoutInCell="1" allowOverlap="1" wp14:anchorId="6E8E79B8" wp14:editId="6AE08247">
            <wp:simplePos x="0" y="0"/>
            <wp:positionH relativeFrom="column">
              <wp:posOffset>4955540</wp:posOffset>
            </wp:positionH>
            <wp:positionV relativeFrom="paragraph">
              <wp:posOffset>294640</wp:posOffset>
            </wp:positionV>
            <wp:extent cx="1038860" cy="1022350"/>
            <wp:effectExtent l="0" t="0" r="8890" b="635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860" cy="102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1045">
        <w:rPr>
          <w:rFonts w:ascii="Times New Roman" w:hAnsi="Times New Roman" w:cs="Times New Roman"/>
          <w:b/>
          <w:sz w:val="24"/>
          <w:szCs w:val="24"/>
          <w:lang w:val="hr-HR"/>
        </w:rPr>
        <w:t xml:space="preserve">DIMENZIJE </w:t>
      </w:r>
      <w:r w:rsidR="002E6777">
        <w:rPr>
          <w:rFonts w:ascii="Times New Roman" w:hAnsi="Times New Roman" w:cs="Times New Roman"/>
          <w:b/>
          <w:sz w:val="24"/>
          <w:szCs w:val="24"/>
          <w:lang w:val="hr-HR"/>
        </w:rPr>
        <w:t>MLAZNICE</w:t>
      </w:r>
      <w:r w:rsidR="00B81045">
        <w:rPr>
          <w:rFonts w:ascii="Times New Roman" w:hAnsi="Times New Roman" w:cs="Times New Roman"/>
          <w:b/>
          <w:sz w:val="24"/>
          <w:szCs w:val="24"/>
          <w:lang w:val="hr-HR"/>
        </w:rPr>
        <w:t xml:space="preserve"> I PRODUKTIVNOST APARATA</w:t>
      </w:r>
    </w:p>
    <w:p w:rsidR="00B81045" w:rsidRDefault="00B81045" w:rsidP="00B81045">
      <w:pPr>
        <w:jc w:val="both"/>
        <w:rPr>
          <w:rFonts w:ascii="Times New Roman" w:hAnsi="Times New Roman" w:cs="Times New Roman"/>
          <w:sz w:val="24"/>
          <w:szCs w:val="24"/>
          <w:lang w:val="hr-HR"/>
        </w:rPr>
      </w:pPr>
      <w:r>
        <w:rPr>
          <w:rFonts w:ascii="Times New Roman" w:hAnsi="Times New Roman" w:cs="Times New Roman"/>
          <w:sz w:val="24"/>
          <w:szCs w:val="24"/>
          <w:lang w:val="hr-HR"/>
        </w:rPr>
        <w:t>Dimenzije mlaznice govore o potrošnji materija</w:t>
      </w:r>
      <w:r w:rsidR="002E6777">
        <w:rPr>
          <w:rFonts w:ascii="Times New Roman" w:hAnsi="Times New Roman" w:cs="Times New Roman"/>
          <w:sz w:val="24"/>
          <w:szCs w:val="24"/>
          <w:lang w:val="hr-HR"/>
        </w:rPr>
        <w:t>la. Ona se određuje prema poslednjim dv</w:t>
      </w:r>
      <w:r>
        <w:rPr>
          <w:rFonts w:ascii="Times New Roman" w:hAnsi="Times New Roman" w:cs="Times New Roman"/>
          <w:sz w:val="24"/>
          <w:szCs w:val="24"/>
          <w:lang w:val="hr-HR"/>
        </w:rPr>
        <w:t>ema brojkama u oznaci nastavka.</w:t>
      </w:r>
      <w:r w:rsidR="00EE156C" w:rsidRPr="00EE156C">
        <w:rPr>
          <w:rFonts w:ascii="Times New Roman" w:hAnsi="Times New Roman" w:cs="Times New Roman"/>
          <w:sz w:val="24"/>
          <w:szCs w:val="24"/>
          <w:lang w:val="hr-HR"/>
        </w:rPr>
        <w:t xml:space="preserve"> </w:t>
      </w:r>
    </w:p>
    <w:p w:rsidR="00B81045" w:rsidRDefault="002E6777" w:rsidP="00B81045">
      <w:pPr>
        <w:jc w:val="both"/>
        <w:rPr>
          <w:rFonts w:ascii="Times New Roman" w:hAnsi="Times New Roman" w:cs="Times New Roman"/>
          <w:sz w:val="24"/>
          <w:szCs w:val="24"/>
          <w:lang w:val="hr-HR"/>
        </w:rPr>
      </w:pPr>
      <w:r>
        <w:rPr>
          <w:rFonts w:ascii="Times New Roman" w:hAnsi="Times New Roman" w:cs="Times New Roman"/>
          <w:i/>
          <w:sz w:val="24"/>
          <w:szCs w:val="24"/>
          <w:lang w:val="hr-HR"/>
        </w:rPr>
        <w:t>U ovome prim</w:t>
      </w:r>
      <w:r w:rsidR="00B81045">
        <w:rPr>
          <w:rFonts w:ascii="Times New Roman" w:hAnsi="Times New Roman" w:cs="Times New Roman"/>
          <w:i/>
          <w:sz w:val="24"/>
          <w:szCs w:val="24"/>
          <w:lang w:val="hr-HR"/>
        </w:rPr>
        <w:t>eru brojka 17 označava da dimenzija otvora</w:t>
      </w:r>
      <w:r w:rsidR="00FB52E3">
        <w:rPr>
          <w:rFonts w:ascii="Times New Roman" w:hAnsi="Times New Roman" w:cs="Times New Roman"/>
          <w:i/>
          <w:sz w:val="24"/>
          <w:szCs w:val="24"/>
          <w:lang w:val="hr-HR"/>
        </w:rPr>
        <w:t xml:space="preserve"> </w:t>
      </w:r>
      <w:r w:rsidR="00B81045">
        <w:rPr>
          <w:rFonts w:ascii="Times New Roman" w:hAnsi="Times New Roman" w:cs="Times New Roman"/>
          <w:i/>
          <w:sz w:val="24"/>
          <w:szCs w:val="24"/>
          <w:lang w:val="hr-HR"/>
        </w:rPr>
        <w:t>iznosi 0,017 coli ili 0,43 cm.</w:t>
      </w:r>
      <w:r w:rsidR="00EE156C" w:rsidRPr="00EE156C">
        <w:rPr>
          <w:rFonts w:ascii="Times New Roman" w:hAnsi="Times New Roman" w:cs="Times New Roman"/>
          <w:i/>
          <w:sz w:val="24"/>
          <w:szCs w:val="24"/>
          <w:lang w:val="hr-HR"/>
        </w:rPr>
        <w:t xml:space="preserve"> </w:t>
      </w:r>
    </w:p>
    <w:p w:rsidR="00B81045" w:rsidRDefault="00B81045" w:rsidP="00B81045">
      <w:pPr>
        <w:jc w:val="both"/>
        <w:rPr>
          <w:rFonts w:ascii="Times New Roman" w:hAnsi="Times New Roman" w:cs="Times New Roman"/>
          <w:sz w:val="24"/>
          <w:szCs w:val="24"/>
          <w:lang w:val="hr-HR"/>
        </w:rPr>
      </w:pPr>
      <w:r>
        <w:rPr>
          <w:rFonts w:ascii="Times New Roman" w:hAnsi="Times New Roman" w:cs="Times New Roman"/>
          <w:sz w:val="24"/>
          <w:szCs w:val="24"/>
          <w:lang w:val="hr-HR"/>
        </w:rPr>
        <w:t xml:space="preserve">Svaki tip aparata ima makismalnu </w:t>
      </w:r>
      <w:r w:rsidR="000608B1">
        <w:rPr>
          <w:rFonts w:ascii="Times New Roman" w:hAnsi="Times New Roman" w:cs="Times New Roman"/>
          <w:sz w:val="24"/>
          <w:szCs w:val="24"/>
          <w:lang w:val="hr-HR"/>
        </w:rPr>
        <w:t xml:space="preserve">produktivnost i to treba uzimati u obzir kod </w:t>
      </w:r>
      <w:r w:rsidR="002E6777">
        <w:rPr>
          <w:rFonts w:ascii="Times New Roman" w:hAnsi="Times New Roman" w:cs="Times New Roman"/>
          <w:sz w:val="24"/>
          <w:szCs w:val="24"/>
          <w:lang w:val="hr-HR"/>
        </w:rPr>
        <w:t>izbora</w:t>
      </w:r>
      <w:r w:rsidR="000608B1">
        <w:rPr>
          <w:rFonts w:ascii="Times New Roman" w:hAnsi="Times New Roman" w:cs="Times New Roman"/>
          <w:sz w:val="24"/>
          <w:szCs w:val="24"/>
          <w:lang w:val="hr-HR"/>
        </w:rPr>
        <w:t xml:space="preserve"> dijelova za kompletiranje.</w:t>
      </w:r>
    </w:p>
    <w:p w:rsidR="000608B1" w:rsidRDefault="000608B1" w:rsidP="00B81045">
      <w:pPr>
        <w:jc w:val="both"/>
        <w:rPr>
          <w:rFonts w:ascii="Times New Roman" w:hAnsi="Times New Roman" w:cs="Times New Roman"/>
          <w:sz w:val="24"/>
          <w:szCs w:val="24"/>
          <w:lang w:val="hr-HR"/>
        </w:rPr>
      </w:pPr>
    </w:p>
    <w:p w:rsidR="000608B1" w:rsidRDefault="000608B1" w:rsidP="00B81045">
      <w:pPr>
        <w:jc w:val="both"/>
        <w:rPr>
          <w:rFonts w:ascii="Times New Roman" w:hAnsi="Times New Roman" w:cs="Times New Roman"/>
          <w:sz w:val="24"/>
          <w:szCs w:val="24"/>
          <w:lang w:val="hr-HR"/>
        </w:rPr>
      </w:pPr>
      <w:r>
        <w:rPr>
          <w:rFonts w:ascii="Times New Roman" w:hAnsi="Times New Roman" w:cs="Times New Roman"/>
          <w:sz w:val="24"/>
          <w:szCs w:val="24"/>
          <w:lang w:val="hr-HR"/>
        </w:rPr>
        <w:t>TABLICA PREPORUČENIH DIMENZIJA MLAZNICA ZA APARATE SERIJE MAX II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86"/>
        <w:gridCol w:w="666"/>
        <w:gridCol w:w="598"/>
        <w:gridCol w:w="598"/>
        <w:gridCol w:w="598"/>
        <w:gridCol w:w="598"/>
        <w:gridCol w:w="598"/>
        <w:gridCol w:w="598"/>
        <w:gridCol w:w="598"/>
        <w:gridCol w:w="598"/>
        <w:gridCol w:w="598"/>
        <w:gridCol w:w="598"/>
        <w:gridCol w:w="598"/>
        <w:gridCol w:w="599"/>
        <w:gridCol w:w="599"/>
        <w:gridCol w:w="599"/>
      </w:tblGrid>
      <w:tr w:rsidR="000608B1" w:rsidRPr="000608B1" w:rsidTr="000608B1">
        <w:tc>
          <w:tcPr>
            <w:tcW w:w="598" w:type="dxa"/>
          </w:tcPr>
          <w:p w:rsidR="000608B1" w:rsidRPr="000608B1" w:rsidRDefault="000608B1" w:rsidP="00B81045">
            <w:pPr>
              <w:jc w:val="both"/>
              <w:rPr>
                <w:rFonts w:ascii="Times New Roman" w:hAnsi="Times New Roman" w:cs="Times New Roman"/>
                <w:sz w:val="18"/>
                <w:szCs w:val="18"/>
                <w:lang w:val="hr-HR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hr-HR"/>
              </w:rPr>
              <w:t>Oznaka</w:t>
            </w:r>
          </w:p>
        </w:tc>
        <w:tc>
          <w:tcPr>
            <w:tcW w:w="598" w:type="dxa"/>
            <w:tcBorders>
              <w:bottom w:val="nil"/>
            </w:tcBorders>
          </w:tcPr>
          <w:p w:rsidR="000608B1" w:rsidRPr="000608B1" w:rsidRDefault="000608B1" w:rsidP="00B81045">
            <w:pPr>
              <w:jc w:val="both"/>
              <w:rPr>
                <w:rFonts w:ascii="Times New Roman" w:hAnsi="Times New Roman" w:cs="Times New Roman"/>
                <w:sz w:val="18"/>
                <w:szCs w:val="18"/>
                <w:lang w:val="hr-HR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hr-HR"/>
              </w:rPr>
              <w:t>model</w:t>
            </w:r>
          </w:p>
        </w:tc>
        <w:tc>
          <w:tcPr>
            <w:tcW w:w="598" w:type="dxa"/>
          </w:tcPr>
          <w:p w:rsidR="000608B1" w:rsidRPr="000608B1" w:rsidRDefault="000608B1" w:rsidP="00B81045">
            <w:pPr>
              <w:jc w:val="both"/>
              <w:rPr>
                <w:rFonts w:ascii="Times New Roman" w:hAnsi="Times New Roman" w:cs="Times New Roman"/>
                <w:sz w:val="18"/>
                <w:szCs w:val="18"/>
                <w:lang w:val="hr-HR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hr-HR"/>
              </w:rPr>
              <w:t>07</w:t>
            </w:r>
          </w:p>
        </w:tc>
        <w:tc>
          <w:tcPr>
            <w:tcW w:w="598" w:type="dxa"/>
          </w:tcPr>
          <w:p w:rsidR="000608B1" w:rsidRPr="000608B1" w:rsidRDefault="000608B1" w:rsidP="00B81045">
            <w:pPr>
              <w:jc w:val="both"/>
              <w:rPr>
                <w:rFonts w:ascii="Times New Roman" w:hAnsi="Times New Roman" w:cs="Times New Roman"/>
                <w:sz w:val="18"/>
                <w:szCs w:val="18"/>
                <w:lang w:val="hr-HR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hr-HR"/>
              </w:rPr>
              <w:t>09</w:t>
            </w:r>
          </w:p>
        </w:tc>
        <w:tc>
          <w:tcPr>
            <w:tcW w:w="598" w:type="dxa"/>
          </w:tcPr>
          <w:p w:rsidR="000608B1" w:rsidRPr="000608B1" w:rsidRDefault="000608B1" w:rsidP="00B81045">
            <w:pPr>
              <w:jc w:val="both"/>
              <w:rPr>
                <w:rFonts w:ascii="Times New Roman" w:hAnsi="Times New Roman" w:cs="Times New Roman"/>
                <w:sz w:val="18"/>
                <w:szCs w:val="18"/>
                <w:lang w:val="hr-HR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hr-HR"/>
              </w:rPr>
              <w:t>11</w:t>
            </w:r>
          </w:p>
        </w:tc>
        <w:tc>
          <w:tcPr>
            <w:tcW w:w="598" w:type="dxa"/>
          </w:tcPr>
          <w:p w:rsidR="000608B1" w:rsidRPr="000608B1" w:rsidRDefault="000608B1" w:rsidP="00B81045">
            <w:pPr>
              <w:jc w:val="both"/>
              <w:rPr>
                <w:rFonts w:ascii="Times New Roman" w:hAnsi="Times New Roman" w:cs="Times New Roman"/>
                <w:sz w:val="18"/>
                <w:szCs w:val="18"/>
                <w:lang w:val="hr-HR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hr-HR"/>
              </w:rPr>
              <w:t>13</w:t>
            </w:r>
          </w:p>
        </w:tc>
        <w:tc>
          <w:tcPr>
            <w:tcW w:w="598" w:type="dxa"/>
          </w:tcPr>
          <w:p w:rsidR="000608B1" w:rsidRPr="000608B1" w:rsidRDefault="000608B1" w:rsidP="00B81045">
            <w:pPr>
              <w:jc w:val="both"/>
              <w:rPr>
                <w:rFonts w:ascii="Times New Roman" w:hAnsi="Times New Roman" w:cs="Times New Roman"/>
                <w:sz w:val="18"/>
                <w:szCs w:val="18"/>
                <w:lang w:val="hr-HR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hr-HR"/>
              </w:rPr>
              <w:t>15</w:t>
            </w:r>
          </w:p>
        </w:tc>
        <w:tc>
          <w:tcPr>
            <w:tcW w:w="598" w:type="dxa"/>
          </w:tcPr>
          <w:p w:rsidR="000608B1" w:rsidRPr="000608B1" w:rsidRDefault="000608B1" w:rsidP="00B81045">
            <w:pPr>
              <w:jc w:val="both"/>
              <w:rPr>
                <w:rFonts w:ascii="Times New Roman" w:hAnsi="Times New Roman" w:cs="Times New Roman"/>
                <w:sz w:val="18"/>
                <w:szCs w:val="18"/>
                <w:lang w:val="hr-HR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hr-HR"/>
              </w:rPr>
              <w:t>17</w:t>
            </w:r>
          </w:p>
        </w:tc>
        <w:tc>
          <w:tcPr>
            <w:tcW w:w="598" w:type="dxa"/>
          </w:tcPr>
          <w:p w:rsidR="000608B1" w:rsidRPr="000608B1" w:rsidRDefault="000608B1" w:rsidP="00B81045">
            <w:pPr>
              <w:jc w:val="both"/>
              <w:rPr>
                <w:rFonts w:ascii="Times New Roman" w:hAnsi="Times New Roman" w:cs="Times New Roman"/>
                <w:sz w:val="18"/>
                <w:szCs w:val="18"/>
                <w:lang w:val="hr-HR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hr-HR"/>
              </w:rPr>
              <w:t>19</w:t>
            </w:r>
          </w:p>
        </w:tc>
        <w:tc>
          <w:tcPr>
            <w:tcW w:w="598" w:type="dxa"/>
          </w:tcPr>
          <w:p w:rsidR="000608B1" w:rsidRPr="000608B1" w:rsidRDefault="000608B1" w:rsidP="00B81045">
            <w:pPr>
              <w:jc w:val="both"/>
              <w:rPr>
                <w:rFonts w:ascii="Times New Roman" w:hAnsi="Times New Roman" w:cs="Times New Roman"/>
                <w:sz w:val="18"/>
                <w:szCs w:val="18"/>
                <w:lang w:val="hr-HR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hr-HR"/>
              </w:rPr>
              <w:t>21</w:t>
            </w:r>
          </w:p>
        </w:tc>
        <w:tc>
          <w:tcPr>
            <w:tcW w:w="598" w:type="dxa"/>
          </w:tcPr>
          <w:p w:rsidR="000608B1" w:rsidRPr="000608B1" w:rsidRDefault="000608B1" w:rsidP="00B81045">
            <w:pPr>
              <w:jc w:val="both"/>
              <w:rPr>
                <w:rFonts w:ascii="Times New Roman" w:hAnsi="Times New Roman" w:cs="Times New Roman"/>
                <w:sz w:val="18"/>
                <w:szCs w:val="18"/>
                <w:lang w:val="hr-HR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hr-HR"/>
              </w:rPr>
              <w:t>23</w:t>
            </w:r>
          </w:p>
        </w:tc>
        <w:tc>
          <w:tcPr>
            <w:tcW w:w="598" w:type="dxa"/>
          </w:tcPr>
          <w:p w:rsidR="000608B1" w:rsidRPr="000608B1" w:rsidRDefault="000608B1" w:rsidP="00B81045">
            <w:pPr>
              <w:jc w:val="both"/>
              <w:rPr>
                <w:rFonts w:ascii="Times New Roman" w:hAnsi="Times New Roman" w:cs="Times New Roman"/>
                <w:sz w:val="18"/>
                <w:szCs w:val="18"/>
                <w:lang w:val="hr-HR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hr-HR"/>
              </w:rPr>
              <w:t>25</w:t>
            </w:r>
          </w:p>
        </w:tc>
        <w:tc>
          <w:tcPr>
            <w:tcW w:w="598" w:type="dxa"/>
          </w:tcPr>
          <w:p w:rsidR="000608B1" w:rsidRPr="000608B1" w:rsidRDefault="000608B1" w:rsidP="00B81045">
            <w:pPr>
              <w:jc w:val="both"/>
              <w:rPr>
                <w:rFonts w:ascii="Times New Roman" w:hAnsi="Times New Roman" w:cs="Times New Roman"/>
                <w:sz w:val="18"/>
                <w:szCs w:val="18"/>
                <w:lang w:val="hr-HR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hr-HR"/>
              </w:rPr>
              <w:t>27</w:t>
            </w:r>
          </w:p>
        </w:tc>
        <w:tc>
          <w:tcPr>
            <w:tcW w:w="599" w:type="dxa"/>
          </w:tcPr>
          <w:p w:rsidR="000608B1" w:rsidRPr="000608B1" w:rsidRDefault="000608B1" w:rsidP="00B81045">
            <w:pPr>
              <w:jc w:val="both"/>
              <w:rPr>
                <w:rFonts w:ascii="Times New Roman" w:hAnsi="Times New Roman" w:cs="Times New Roman"/>
                <w:sz w:val="18"/>
                <w:szCs w:val="18"/>
                <w:lang w:val="hr-HR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hr-HR"/>
              </w:rPr>
              <w:t>29</w:t>
            </w:r>
          </w:p>
        </w:tc>
        <w:tc>
          <w:tcPr>
            <w:tcW w:w="599" w:type="dxa"/>
          </w:tcPr>
          <w:p w:rsidR="000608B1" w:rsidRPr="000608B1" w:rsidRDefault="000608B1" w:rsidP="00B81045">
            <w:pPr>
              <w:jc w:val="both"/>
              <w:rPr>
                <w:rFonts w:ascii="Times New Roman" w:hAnsi="Times New Roman" w:cs="Times New Roman"/>
                <w:sz w:val="18"/>
                <w:szCs w:val="18"/>
                <w:lang w:val="hr-HR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hr-HR"/>
              </w:rPr>
              <w:t>31</w:t>
            </w:r>
          </w:p>
        </w:tc>
        <w:tc>
          <w:tcPr>
            <w:tcW w:w="599" w:type="dxa"/>
          </w:tcPr>
          <w:p w:rsidR="000608B1" w:rsidRPr="000608B1" w:rsidRDefault="000608B1" w:rsidP="00B81045">
            <w:pPr>
              <w:jc w:val="both"/>
              <w:rPr>
                <w:rFonts w:ascii="Times New Roman" w:hAnsi="Times New Roman" w:cs="Times New Roman"/>
                <w:sz w:val="18"/>
                <w:szCs w:val="18"/>
                <w:lang w:val="hr-HR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hr-HR"/>
              </w:rPr>
              <w:t>33</w:t>
            </w:r>
          </w:p>
        </w:tc>
      </w:tr>
      <w:tr w:rsidR="000608B1" w:rsidRPr="000608B1" w:rsidTr="000608B1">
        <w:tc>
          <w:tcPr>
            <w:tcW w:w="598" w:type="dxa"/>
          </w:tcPr>
          <w:p w:rsidR="000608B1" w:rsidRDefault="000608B1" w:rsidP="00B81045">
            <w:pPr>
              <w:jc w:val="both"/>
              <w:rPr>
                <w:rFonts w:ascii="Times New Roman" w:hAnsi="Times New Roman" w:cs="Times New Roman"/>
                <w:sz w:val="18"/>
                <w:szCs w:val="18"/>
                <w:lang w:val="hr-HR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hr-HR"/>
              </w:rPr>
              <w:t>potrošnja l/min.</w:t>
            </w:r>
          </w:p>
        </w:tc>
        <w:tc>
          <w:tcPr>
            <w:tcW w:w="598" w:type="dxa"/>
            <w:tcBorders>
              <w:top w:val="nil"/>
              <w:bottom w:val="single" w:sz="4" w:space="0" w:color="auto"/>
            </w:tcBorders>
          </w:tcPr>
          <w:p w:rsidR="000608B1" w:rsidRDefault="000608B1" w:rsidP="00B81045">
            <w:pPr>
              <w:jc w:val="both"/>
              <w:rPr>
                <w:rFonts w:ascii="Times New Roman" w:hAnsi="Times New Roman" w:cs="Times New Roman"/>
                <w:sz w:val="18"/>
                <w:szCs w:val="18"/>
                <w:lang w:val="hr-HR"/>
              </w:rPr>
            </w:pPr>
          </w:p>
        </w:tc>
        <w:tc>
          <w:tcPr>
            <w:tcW w:w="598" w:type="dxa"/>
          </w:tcPr>
          <w:p w:rsidR="000608B1" w:rsidRDefault="000608B1" w:rsidP="00B81045">
            <w:pPr>
              <w:jc w:val="both"/>
              <w:rPr>
                <w:rFonts w:ascii="Times New Roman" w:hAnsi="Times New Roman" w:cs="Times New Roman"/>
                <w:sz w:val="18"/>
                <w:szCs w:val="18"/>
                <w:lang w:val="hr-HR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hr-HR"/>
              </w:rPr>
              <w:t>0,2</w:t>
            </w:r>
          </w:p>
        </w:tc>
        <w:tc>
          <w:tcPr>
            <w:tcW w:w="598" w:type="dxa"/>
          </w:tcPr>
          <w:p w:rsidR="000608B1" w:rsidRDefault="000608B1" w:rsidP="00B81045">
            <w:pPr>
              <w:jc w:val="both"/>
              <w:rPr>
                <w:rFonts w:ascii="Times New Roman" w:hAnsi="Times New Roman" w:cs="Times New Roman"/>
                <w:sz w:val="18"/>
                <w:szCs w:val="18"/>
                <w:lang w:val="hr-HR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hr-HR"/>
              </w:rPr>
              <w:t>0,3</w:t>
            </w:r>
          </w:p>
        </w:tc>
        <w:tc>
          <w:tcPr>
            <w:tcW w:w="598" w:type="dxa"/>
          </w:tcPr>
          <w:p w:rsidR="000608B1" w:rsidRDefault="000608B1" w:rsidP="00B81045">
            <w:pPr>
              <w:jc w:val="both"/>
              <w:rPr>
                <w:rFonts w:ascii="Times New Roman" w:hAnsi="Times New Roman" w:cs="Times New Roman"/>
                <w:sz w:val="18"/>
                <w:szCs w:val="18"/>
                <w:lang w:val="hr-HR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hr-HR"/>
              </w:rPr>
              <w:t>0,5</w:t>
            </w:r>
          </w:p>
        </w:tc>
        <w:tc>
          <w:tcPr>
            <w:tcW w:w="598" w:type="dxa"/>
          </w:tcPr>
          <w:p w:rsidR="000608B1" w:rsidRDefault="000608B1" w:rsidP="00B81045">
            <w:pPr>
              <w:jc w:val="both"/>
              <w:rPr>
                <w:rFonts w:ascii="Times New Roman" w:hAnsi="Times New Roman" w:cs="Times New Roman"/>
                <w:sz w:val="18"/>
                <w:szCs w:val="18"/>
                <w:lang w:val="hr-HR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hr-HR"/>
              </w:rPr>
              <w:t>0,7</w:t>
            </w:r>
          </w:p>
        </w:tc>
        <w:tc>
          <w:tcPr>
            <w:tcW w:w="598" w:type="dxa"/>
          </w:tcPr>
          <w:p w:rsidR="000608B1" w:rsidRDefault="000608B1" w:rsidP="00B81045">
            <w:pPr>
              <w:jc w:val="both"/>
              <w:rPr>
                <w:rFonts w:ascii="Times New Roman" w:hAnsi="Times New Roman" w:cs="Times New Roman"/>
                <w:sz w:val="18"/>
                <w:szCs w:val="18"/>
                <w:lang w:val="hr-HR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hr-HR"/>
              </w:rPr>
              <w:t>0,9</w:t>
            </w:r>
          </w:p>
        </w:tc>
        <w:tc>
          <w:tcPr>
            <w:tcW w:w="598" w:type="dxa"/>
          </w:tcPr>
          <w:p w:rsidR="000608B1" w:rsidRDefault="000608B1" w:rsidP="00B81045">
            <w:pPr>
              <w:jc w:val="both"/>
              <w:rPr>
                <w:rFonts w:ascii="Times New Roman" w:hAnsi="Times New Roman" w:cs="Times New Roman"/>
                <w:sz w:val="18"/>
                <w:szCs w:val="18"/>
                <w:lang w:val="hr-HR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hr-HR"/>
              </w:rPr>
              <w:t>1,2</w:t>
            </w:r>
          </w:p>
        </w:tc>
        <w:tc>
          <w:tcPr>
            <w:tcW w:w="598" w:type="dxa"/>
          </w:tcPr>
          <w:p w:rsidR="000608B1" w:rsidRDefault="000608B1" w:rsidP="00B81045">
            <w:pPr>
              <w:jc w:val="both"/>
              <w:rPr>
                <w:rFonts w:ascii="Times New Roman" w:hAnsi="Times New Roman" w:cs="Times New Roman"/>
                <w:sz w:val="18"/>
                <w:szCs w:val="18"/>
                <w:lang w:val="hr-HR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hr-HR"/>
              </w:rPr>
              <w:t>1,5</w:t>
            </w:r>
          </w:p>
        </w:tc>
        <w:tc>
          <w:tcPr>
            <w:tcW w:w="598" w:type="dxa"/>
          </w:tcPr>
          <w:p w:rsidR="000608B1" w:rsidRDefault="000608B1" w:rsidP="00B81045">
            <w:pPr>
              <w:jc w:val="both"/>
              <w:rPr>
                <w:rFonts w:ascii="Times New Roman" w:hAnsi="Times New Roman" w:cs="Times New Roman"/>
                <w:sz w:val="18"/>
                <w:szCs w:val="18"/>
                <w:lang w:val="hr-HR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hr-HR"/>
              </w:rPr>
              <w:t>1,8</w:t>
            </w:r>
          </w:p>
        </w:tc>
        <w:tc>
          <w:tcPr>
            <w:tcW w:w="598" w:type="dxa"/>
          </w:tcPr>
          <w:p w:rsidR="000608B1" w:rsidRDefault="000608B1" w:rsidP="00B81045">
            <w:pPr>
              <w:jc w:val="both"/>
              <w:rPr>
                <w:rFonts w:ascii="Times New Roman" w:hAnsi="Times New Roman" w:cs="Times New Roman"/>
                <w:sz w:val="18"/>
                <w:szCs w:val="18"/>
                <w:lang w:val="hr-HR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hr-HR"/>
              </w:rPr>
              <w:t>2,2</w:t>
            </w:r>
          </w:p>
        </w:tc>
        <w:tc>
          <w:tcPr>
            <w:tcW w:w="598" w:type="dxa"/>
          </w:tcPr>
          <w:p w:rsidR="000608B1" w:rsidRDefault="000608B1" w:rsidP="00B81045">
            <w:pPr>
              <w:jc w:val="both"/>
              <w:rPr>
                <w:rFonts w:ascii="Times New Roman" w:hAnsi="Times New Roman" w:cs="Times New Roman"/>
                <w:sz w:val="18"/>
                <w:szCs w:val="18"/>
                <w:lang w:val="hr-HR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hr-HR"/>
              </w:rPr>
              <w:t>2,5</w:t>
            </w:r>
          </w:p>
        </w:tc>
        <w:tc>
          <w:tcPr>
            <w:tcW w:w="598" w:type="dxa"/>
          </w:tcPr>
          <w:p w:rsidR="000608B1" w:rsidRDefault="000608B1" w:rsidP="00B81045">
            <w:pPr>
              <w:jc w:val="both"/>
              <w:rPr>
                <w:rFonts w:ascii="Times New Roman" w:hAnsi="Times New Roman" w:cs="Times New Roman"/>
                <w:sz w:val="18"/>
                <w:szCs w:val="18"/>
                <w:lang w:val="hr-HR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hr-HR"/>
              </w:rPr>
              <w:t>3,0</w:t>
            </w:r>
          </w:p>
        </w:tc>
        <w:tc>
          <w:tcPr>
            <w:tcW w:w="599" w:type="dxa"/>
          </w:tcPr>
          <w:p w:rsidR="000608B1" w:rsidRDefault="000608B1" w:rsidP="00B81045">
            <w:pPr>
              <w:jc w:val="both"/>
              <w:rPr>
                <w:rFonts w:ascii="Times New Roman" w:hAnsi="Times New Roman" w:cs="Times New Roman"/>
                <w:sz w:val="18"/>
                <w:szCs w:val="18"/>
                <w:lang w:val="hr-HR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hr-HR"/>
              </w:rPr>
              <w:t>3,4</w:t>
            </w:r>
          </w:p>
        </w:tc>
        <w:tc>
          <w:tcPr>
            <w:tcW w:w="599" w:type="dxa"/>
          </w:tcPr>
          <w:p w:rsidR="000608B1" w:rsidRDefault="000608B1" w:rsidP="00B81045">
            <w:pPr>
              <w:jc w:val="both"/>
              <w:rPr>
                <w:rFonts w:ascii="Times New Roman" w:hAnsi="Times New Roman" w:cs="Times New Roman"/>
                <w:sz w:val="18"/>
                <w:szCs w:val="18"/>
                <w:lang w:val="hr-HR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hr-HR"/>
              </w:rPr>
              <w:t>3,9</w:t>
            </w:r>
          </w:p>
        </w:tc>
        <w:tc>
          <w:tcPr>
            <w:tcW w:w="599" w:type="dxa"/>
          </w:tcPr>
          <w:p w:rsidR="000608B1" w:rsidRDefault="000608B1" w:rsidP="00B81045">
            <w:pPr>
              <w:jc w:val="both"/>
              <w:rPr>
                <w:rFonts w:ascii="Times New Roman" w:hAnsi="Times New Roman" w:cs="Times New Roman"/>
                <w:sz w:val="18"/>
                <w:szCs w:val="18"/>
                <w:lang w:val="hr-HR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hr-HR"/>
              </w:rPr>
              <w:t>4,4</w:t>
            </w:r>
          </w:p>
        </w:tc>
      </w:tr>
      <w:tr w:rsidR="000608B1" w:rsidRPr="000608B1" w:rsidTr="000608B1">
        <w:tc>
          <w:tcPr>
            <w:tcW w:w="598" w:type="dxa"/>
            <w:tcBorders>
              <w:bottom w:val="nil"/>
            </w:tcBorders>
          </w:tcPr>
          <w:p w:rsidR="000608B1" w:rsidRDefault="000608B1" w:rsidP="00B81045">
            <w:pPr>
              <w:jc w:val="both"/>
              <w:rPr>
                <w:rFonts w:ascii="Times New Roman" w:hAnsi="Times New Roman" w:cs="Times New Roman"/>
                <w:sz w:val="18"/>
                <w:szCs w:val="18"/>
                <w:lang w:val="hr-HR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hr-HR"/>
              </w:rPr>
              <w:t>ULTRA MAX II</w:t>
            </w:r>
          </w:p>
        </w:tc>
        <w:tc>
          <w:tcPr>
            <w:tcW w:w="598" w:type="dxa"/>
            <w:tcBorders>
              <w:top w:val="single" w:sz="4" w:space="0" w:color="auto"/>
              <w:bottom w:val="single" w:sz="4" w:space="0" w:color="auto"/>
            </w:tcBorders>
          </w:tcPr>
          <w:p w:rsidR="000608B1" w:rsidRDefault="000608B1" w:rsidP="00B81045">
            <w:pPr>
              <w:jc w:val="both"/>
              <w:rPr>
                <w:rFonts w:ascii="Times New Roman" w:hAnsi="Times New Roman" w:cs="Times New Roman"/>
                <w:sz w:val="18"/>
                <w:szCs w:val="18"/>
                <w:lang w:val="hr-HR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hr-HR"/>
              </w:rPr>
              <w:t>695</w:t>
            </w:r>
          </w:p>
          <w:p w:rsidR="000608B1" w:rsidRDefault="000608B1" w:rsidP="00B81045">
            <w:pPr>
              <w:jc w:val="both"/>
              <w:rPr>
                <w:rFonts w:ascii="Times New Roman" w:hAnsi="Times New Roman" w:cs="Times New Roman"/>
                <w:sz w:val="18"/>
                <w:szCs w:val="18"/>
                <w:lang w:val="hr-HR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hr-HR"/>
              </w:rPr>
              <w:t>795</w:t>
            </w:r>
          </w:p>
        </w:tc>
        <w:tc>
          <w:tcPr>
            <w:tcW w:w="598" w:type="dxa"/>
          </w:tcPr>
          <w:p w:rsidR="000608B1" w:rsidRDefault="000608B1" w:rsidP="00B81045">
            <w:pPr>
              <w:jc w:val="both"/>
              <w:rPr>
                <w:rFonts w:ascii="Times New Roman" w:hAnsi="Times New Roman" w:cs="Times New Roman"/>
                <w:sz w:val="18"/>
                <w:szCs w:val="18"/>
                <w:lang w:val="hr-HR"/>
              </w:rPr>
            </w:pPr>
          </w:p>
        </w:tc>
        <w:tc>
          <w:tcPr>
            <w:tcW w:w="598" w:type="dxa"/>
          </w:tcPr>
          <w:p w:rsidR="000608B1" w:rsidRDefault="000608B1" w:rsidP="00B81045">
            <w:pPr>
              <w:jc w:val="both"/>
              <w:rPr>
                <w:rFonts w:ascii="Times New Roman" w:hAnsi="Times New Roman" w:cs="Times New Roman"/>
                <w:sz w:val="18"/>
                <w:szCs w:val="18"/>
                <w:lang w:val="hr-HR"/>
              </w:rPr>
            </w:pPr>
          </w:p>
        </w:tc>
        <w:tc>
          <w:tcPr>
            <w:tcW w:w="598" w:type="dxa"/>
          </w:tcPr>
          <w:p w:rsidR="000608B1" w:rsidRDefault="000608B1" w:rsidP="00B81045">
            <w:pPr>
              <w:jc w:val="both"/>
              <w:rPr>
                <w:rFonts w:ascii="Times New Roman" w:hAnsi="Times New Roman" w:cs="Times New Roman"/>
                <w:sz w:val="18"/>
                <w:szCs w:val="18"/>
                <w:lang w:val="hr-HR"/>
              </w:rPr>
            </w:pPr>
          </w:p>
        </w:tc>
        <w:tc>
          <w:tcPr>
            <w:tcW w:w="598" w:type="dxa"/>
          </w:tcPr>
          <w:p w:rsidR="000608B1" w:rsidRDefault="000608B1" w:rsidP="00B81045">
            <w:pPr>
              <w:jc w:val="both"/>
              <w:rPr>
                <w:rFonts w:ascii="Times New Roman" w:hAnsi="Times New Roman" w:cs="Times New Roman"/>
                <w:sz w:val="18"/>
                <w:szCs w:val="18"/>
                <w:lang w:val="hr-HR"/>
              </w:rPr>
            </w:pPr>
          </w:p>
        </w:tc>
        <w:tc>
          <w:tcPr>
            <w:tcW w:w="598" w:type="dxa"/>
          </w:tcPr>
          <w:p w:rsidR="000608B1" w:rsidRDefault="000608B1" w:rsidP="00B81045">
            <w:pPr>
              <w:jc w:val="both"/>
              <w:rPr>
                <w:rFonts w:ascii="Times New Roman" w:hAnsi="Times New Roman" w:cs="Times New Roman"/>
                <w:sz w:val="18"/>
                <w:szCs w:val="18"/>
                <w:lang w:val="hr-HR"/>
              </w:rPr>
            </w:pPr>
          </w:p>
        </w:tc>
        <w:tc>
          <w:tcPr>
            <w:tcW w:w="598" w:type="dxa"/>
          </w:tcPr>
          <w:p w:rsidR="000608B1" w:rsidRDefault="000608B1" w:rsidP="00B81045">
            <w:pPr>
              <w:jc w:val="both"/>
              <w:rPr>
                <w:rFonts w:ascii="Times New Roman" w:hAnsi="Times New Roman" w:cs="Times New Roman"/>
                <w:sz w:val="18"/>
                <w:szCs w:val="18"/>
                <w:lang w:val="hr-HR"/>
              </w:rPr>
            </w:pPr>
          </w:p>
        </w:tc>
        <w:tc>
          <w:tcPr>
            <w:tcW w:w="598" w:type="dxa"/>
          </w:tcPr>
          <w:p w:rsidR="000608B1" w:rsidRDefault="000608B1" w:rsidP="00B81045">
            <w:pPr>
              <w:jc w:val="both"/>
              <w:rPr>
                <w:rFonts w:ascii="Times New Roman" w:hAnsi="Times New Roman" w:cs="Times New Roman"/>
                <w:sz w:val="18"/>
                <w:szCs w:val="18"/>
                <w:lang w:val="hr-HR"/>
              </w:rPr>
            </w:pPr>
          </w:p>
        </w:tc>
        <w:tc>
          <w:tcPr>
            <w:tcW w:w="598" w:type="dxa"/>
          </w:tcPr>
          <w:p w:rsidR="000608B1" w:rsidRDefault="000608B1" w:rsidP="00B81045">
            <w:pPr>
              <w:jc w:val="both"/>
              <w:rPr>
                <w:rFonts w:ascii="Times New Roman" w:hAnsi="Times New Roman" w:cs="Times New Roman"/>
                <w:sz w:val="18"/>
                <w:szCs w:val="18"/>
                <w:lang w:val="hr-HR"/>
              </w:rPr>
            </w:pPr>
          </w:p>
        </w:tc>
        <w:tc>
          <w:tcPr>
            <w:tcW w:w="598" w:type="dxa"/>
          </w:tcPr>
          <w:p w:rsidR="000608B1" w:rsidRDefault="000608B1" w:rsidP="00B81045">
            <w:pPr>
              <w:jc w:val="both"/>
              <w:rPr>
                <w:rFonts w:ascii="Times New Roman" w:hAnsi="Times New Roman" w:cs="Times New Roman"/>
                <w:sz w:val="18"/>
                <w:szCs w:val="18"/>
                <w:lang w:val="hr-HR"/>
              </w:rPr>
            </w:pPr>
          </w:p>
        </w:tc>
        <w:tc>
          <w:tcPr>
            <w:tcW w:w="598" w:type="dxa"/>
          </w:tcPr>
          <w:p w:rsidR="000608B1" w:rsidRDefault="000608B1" w:rsidP="00B81045">
            <w:pPr>
              <w:jc w:val="both"/>
              <w:rPr>
                <w:rFonts w:ascii="Times New Roman" w:hAnsi="Times New Roman" w:cs="Times New Roman"/>
                <w:sz w:val="18"/>
                <w:szCs w:val="18"/>
                <w:lang w:val="hr-HR"/>
              </w:rPr>
            </w:pPr>
          </w:p>
        </w:tc>
        <w:tc>
          <w:tcPr>
            <w:tcW w:w="598" w:type="dxa"/>
          </w:tcPr>
          <w:p w:rsidR="000608B1" w:rsidRDefault="000608B1" w:rsidP="00B81045">
            <w:pPr>
              <w:jc w:val="both"/>
              <w:rPr>
                <w:rFonts w:ascii="Times New Roman" w:hAnsi="Times New Roman" w:cs="Times New Roman"/>
                <w:sz w:val="18"/>
                <w:szCs w:val="18"/>
                <w:lang w:val="hr-HR"/>
              </w:rPr>
            </w:pPr>
          </w:p>
        </w:tc>
        <w:tc>
          <w:tcPr>
            <w:tcW w:w="599" w:type="dxa"/>
          </w:tcPr>
          <w:p w:rsidR="000608B1" w:rsidRDefault="000608B1" w:rsidP="00B81045">
            <w:pPr>
              <w:jc w:val="both"/>
              <w:rPr>
                <w:rFonts w:ascii="Times New Roman" w:hAnsi="Times New Roman" w:cs="Times New Roman"/>
                <w:sz w:val="18"/>
                <w:szCs w:val="18"/>
                <w:lang w:val="hr-HR"/>
              </w:rPr>
            </w:pPr>
          </w:p>
        </w:tc>
        <w:tc>
          <w:tcPr>
            <w:tcW w:w="599" w:type="dxa"/>
          </w:tcPr>
          <w:p w:rsidR="000608B1" w:rsidRDefault="000608B1" w:rsidP="00B81045">
            <w:pPr>
              <w:jc w:val="both"/>
              <w:rPr>
                <w:rFonts w:ascii="Times New Roman" w:hAnsi="Times New Roman" w:cs="Times New Roman"/>
                <w:sz w:val="18"/>
                <w:szCs w:val="18"/>
                <w:lang w:val="hr-HR"/>
              </w:rPr>
            </w:pPr>
          </w:p>
        </w:tc>
        <w:tc>
          <w:tcPr>
            <w:tcW w:w="599" w:type="dxa"/>
          </w:tcPr>
          <w:p w:rsidR="000608B1" w:rsidRDefault="000608B1" w:rsidP="00B81045">
            <w:pPr>
              <w:jc w:val="both"/>
              <w:rPr>
                <w:rFonts w:ascii="Times New Roman" w:hAnsi="Times New Roman" w:cs="Times New Roman"/>
                <w:sz w:val="18"/>
                <w:szCs w:val="18"/>
                <w:lang w:val="hr-HR"/>
              </w:rPr>
            </w:pPr>
          </w:p>
        </w:tc>
      </w:tr>
      <w:tr w:rsidR="000608B1" w:rsidRPr="000608B1" w:rsidTr="000608B1">
        <w:tc>
          <w:tcPr>
            <w:tcW w:w="598" w:type="dxa"/>
            <w:tcBorders>
              <w:top w:val="nil"/>
            </w:tcBorders>
          </w:tcPr>
          <w:p w:rsidR="000608B1" w:rsidRDefault="000608B1" w:rsidP="00B81045">
            <w:pPr>
              <w:jc w:val="both"/>
              <w:rPr>
                <w:rFonts w:ascii="Times New Roman" w:hAnsi="Times New Roman" w:cs="Times New Roman"/>
                <w:sz w:val="18"/>
                <w:szCs w:val="18"/>
                <w:lang w:val="hr-HR"/>
              </w:rPr>
            </w:pPr>
          </w:p>
        </w:tc>
        <w:tc>
          <w:tcPr>
            <w:tcW w:w="598" w:type="dxa"/>
            <w:tcBorders>
              <w:top w:val="single" w:sz="4" w:space="0" w:color="auto"/>
            </w:tcBorders>
          </w:tcPr>
          <w:p w:rsidR="000608B1" w:rsidRDefault="000608B1" w:rsidP="00B81045">
            <w:pPr>
              <w:jc w:val="both"/>
              <w:rPr>
                <w:rFonts w:ascii="Times New Roman" w:hAnsi="Times New Roman" w:cs="Times New Roman"/>
                <w:sz w:val="18"/>
                <w:szCs w:val="18"/>
                <w:lang w:val="hr-HR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hr-HR"/>
              </w:rPr>
              <w:t>1095</w:t>
            </w:r>
          </w:p>
        </w:tc>
        <w:tc>
          <w:tcPr>
            <w:tcW w:w="598" w:type="dxa"/>
          </w:tcPr>
          <w:p w:rsidR="000608B1" w:rsidRDefault="000608B1" w:rsidP="00B81045">
            <w:pPr>
              <w:jc w:val="both"/>
              <w:rPr>
                <w:rFonts w:ascii="Times New Roman" w:hAnsi="Times New Roman" w:cs="Times New Roman"/>
                <w:sz w:val="18"/>
                <w:szCs w:val="18"/>
                <w:lang w:val="hr-HR"/>
              </w:rPr>
            </w:pPr>
          </w:p>
        </w:tc>
        <w:tc>
          <w:tcPr>
            <w:tcW w:w="598" w:type="dxa"/>
          </w:tcPr>
          <w:p w:rsidR="000608B1" w:rsidRDefault="000608B1" w:rsidP="00B81045">
            <w:pPr>
              <w:jc w:val="both"/>
              <w:rPr>
                <w:rFonts w:ascii="Times New Roman" w:hAnsi="Times New Roman" w:cs="Times New Roman"/>
                <w:sz w:val="18"/>
                <w:szCs w:val="18"/>
                <w:lang w:val="hr-HR"/>
              </w:rPr>
            </w:pPr>
          </w:p>
        </w:tc>
        <w:tc>
          <w:tcPr>
            <w:tcW w:w="598" w:type="dxa"/>
          </w:tcPr>
          <w:p w:rsidR="000608B1" w:rsidRDefault="000608B1" w:rsidP="00B81045">
            <w:pPr>
              <w:jc w:val="both"/>
              <w:rPr>
                <w:rFonts w:ascii="Times New Roman" w:hAnsi="Times New Roman" w:cs="Times New Roman"/>
                <w:sz w:val="18"/>
                <w:szCs w:val="18"/>
                <w:lang w:val="hr-HR"/>
              </w:rPr>
            </w:pPr>
          </w:p>
        </w:tc>
        <w:tc>
          <w:tcPr>
            <w:tcW w:w="598" w:type="dxa"/>
          </w:tcPr>
          <w:p w:rsidR="000608B1" w:rsidRDefault="000608B1" w:rsidP="00B81045">
            <w:pPr>
              <w:jc w:val="both"/>
              <w:rPr>
                <w:rFonts w:ascii="Times New Roman" w:hAnsi="Times New Roman" w:cs="Times New Roman"/>
                <w:sz w:val="18"/>
                <w:szCs w:val="18"/>
                <w:lang w:val="hr-HR"/>
              </w:rPr>
            </w:pPr>
          </w:p>
        </w:tc>
        <w:tc>
          <w:tcPr>
            <w:tcW w:w="598" w:type="dxa"/>
          </w:tcPr>
          <w:p w:rsidR="000608B1" w:rsidRDefault="000608B1" w:rsidP="00B81045">
            <w:pPr>
              <w:jc w:val="both"/>
              <w:rPr>
                <w:rFonts w:ascii="Times New Roman" w:hAnsi="Times New Roman" w:cs="Times New Roman"/>
                <w:sz w:val="18"/>
                <w:szCs w:val="18"/>
                <w:lang w:val="hr-HR"/>
              </w:rPr>
            </w:pPr>
          </w:p>
        </w:tc>
        <w:tc>
          <w:tcPr>
            <w:tcW w:w="598" w:type="dxa"/>
          </w:tcPr>
          <w:p w:rsidR="000608B1" w:rsidRDefault="000608B1" w:rsidP="00B81045">
            <w:pPr>
              <w:jc w:val="both"/>
              <w:rPr>
                <w:rFonts w:ascii="Times New Roman" w:hAnsi="Times New Roman" w:cs="Times New Roman"/>
                <w:sz w:val="18"/>
                <w:szCs w:val="18"/>
                <w:lang w:val="hr-HR"/>
              </w:rPr>
            </w:pPr>
          </w:p>
        </w:tc>
        <w:tc>
          <w:tcPr>
            <w:tcW w:w="598" w:type="dxa"/>
          </w:tcPr>
          <w:p w:rsidR="000608B1" w:rsidRDefault="000608B1" w:rsidP="00B81045">
            <w:pPr>
              <w:jc w:val="both"/>
              <w:rPr>
                <w:rFonts w:ascii="Times New Roman" w:hAnsi="Times New Roman" w:cs="Times New Roman"/>
                <w:sz w:val="18"/>
                <w:szCs w:val="18"/>
                <w:lang w:val="hr-HR"/>
              </w:rPr>
            </w:pPr>
          </w:p>
        </w:tc>
        <w:tc>
          <w:tcPr>
            <w:tcW w:w="598" w:type="dxa"/>
          </w:tcPr>
          <w:p w:rsidR="000608B1" w:rsidRDefault="000608B1" w:rsidP="00B81045">
            <w:pPr>
              <w:jc w:val="both"/>
              <w:rPr>
                <w:rFonts w:ascii="Times New Roman" w:hAnsi="Times New Roman" w:cs="Times New Roman"/>
                <w:sz w:val="18"/>
                <w:szCs w:val="18"/>
                <w:lang w:val="hr-HR"/>
              </w:rPr>
            </w:pPr>
          </w:p>
        </w:tc>
        <w:tc>
          <w:tcPr>
            <w:tcW w:w="598" w:type="dxa"/>
          </w:tcPr>
          <w:p w:rsidR="000608B1" w:rsidRDefault="000608B1" w:rsidP="00B81045">
            <w:pPr>
              <w:jc w:val="both"/>
              <w:rPr>
                <w:rFonts w:ascii="Times New Roman" w:hAnsi="Times New Roman" w:cs="Times New Roman"/>
                <w:sz w:val="18"/>
                <w:szCs w:val="18"/>
                <w:lang w:val="hr-HR"/>
              </w:rPr>
            </w:pPr>
          </w:p>
        </w:tc>
        <w:tc>
          <w:tcPr>
            <w:tcW w:w="598" w:type="dxa"/>
          </w:tcPr>
          <w:p w:rsidR="000608B1" w:rsidRDefault="000608B1" w:rsidP="00B81045">
            <w:pPr>
              <w:jc w:val="both"/>
              <w:rPr>
                <w:rFonts w:ascii="Times New Roman" w:hAnsi="Times New Roman" w:cs="Times New Roman"/>
                <w:sz w:val="18"/>
                <w:szCs w:val="18"/>
                <w:lang w:val="hr-HR"/>
              </w:rPr>
            </w:pPr>
          </w:p>
        </w:tc>
        <w:tc>
          <w:tcPr>
            <w:tcW w:w="598" w:type="dxa"/>
          </w:tcPr>
          <w:p w:rsidR="000608B1" w:rsidRDefault="000608B1" w:rsidP="00B81045">
            <w:pPr>
              <w:jc w:val="both"/>
              <w:rPr>
                <w:rFonts w:ascii="Times New Roman" w:hAnsi="Times New Roman" w:cs="Times New Roman"/>
                <w:sz w:val="18"/>
                <w:szCs w:val="18"/>
                <w:lang w:val="hr-HR"/>
              </w:rPr>
            </w:pPr>
          </w:p>
        </w:tc>
        <w:tc>
          <w:tcPr>
            <w:tcW w:w="599" w:type="dxa"/>
          </w:tcPr>
          <w:p w:rsidR="000608B1" w:rsidRDefault="000608B1" w:rsidP="00B81045">
            <w:pPr>
              <w:jc w:val="both"/>
              <w:rPr>
                <w:rFonts w:ascii="Times New Roman" w:hAnsi="Times New Roman" w:cs="Times New Roman"/>
                <w:sz w:val="18"/>
                <w:szCs w:val="18"/>
                <w:lang w:val="hr-HR"/>
              </w:rPr>
            </w:pPr>
          </w:p>
        </w:tc>
        <w:tc>
          <w:tcPr>
            <w:tcW w:w="599" w:type="dxa"/>
          </w:tcPr>
          <w:p w:rsidR="000608B1" w:rsidRDefault="000608B1" w:rsidP="00B81045">
            <w:pPr>
              <w:jc w:val="both"/>
              <w:rPr>
                <w:rFonts w:ascii="Times New Roman" w:hAnsi="Times New Roman" w:cs="Times New Roman"/>
                <w:sz w:val="18"/>
                <w:szCs w:val="18"/>
                <w:lang w:val="hr-HR"/>
              </w:rPr>
            </w:pPr>
          </w:p>
        </w:tc>
        <w:tc>
          <w:tcPr>
            <w:tcW w:w="599" w:type="dxa"/>
          </w:tcPr>
          <w:p w:rsidR="000608B1" w:rsidRDefault="000608B1" w:rsidP="00B81045">
            <w:pPr>
              <w:jc w:val="both"/>
              <w:rPr>
                <w:rFonts w:ascii="Times New Roman" w:hAnsi="Times New Roman" w:cs="Times New Roman"/>
                <w:sz w:val="18"/>
                <w:szCs w:val="18"/>
                <w:lang w:val="hr-HR"/>
              </w:rPr>
            </w:pPr>
          </w:p>
        </w:tc>
      </w:tr>
    </w:tbl>
    <w:p w:rsidR="000608B1" w:rsidRDefault="000608B1" w:rsidP="00B81045">
      <w:pPr>
        <w:jc w:val="both"/>
        <w:rPr>
          <w:rFonts w:ascii="Times New Roman" w:hAnsi="Times New Roman" w:cs="Times New Roman"/>
          <w:sz w:val="24"/>
          <w:szCs w:val="24"/>
          <w:lang w:val="hr-HR"/>
        </w:rPr>
      </w:pPr>
      <w:r>
        <w:rPr>
          <w:rFonts w:ascii="Times New Roman" w:hAnsi="Times New Roman" w:cs="Times New Roman"/>
          <w:sz w:val="24"/>
          <w:szCs w:val="24"/>
          <w:lang w:val="hr-HR"/>
        </w:rPr>
        <w:t>* Napomena: naprimjer ako želite dobiti potrošnju 3,0 l/min. onda je to minimalno preporučeni aparat ULTRA MAXII 695</w:t>
      </w:r>
    </w:p>
    <w:p w:rsidR="000608B1" w:rsidRDefault="000608B1" w:rsidP="00B81045">
      <w:pPr>
        <w:jc w:val="both"/>
        <w:rPr>
          <w:rFonts w:ascii="Times New Roman" w:hAnsi="Times New Roman" w:cs="Times New Roman"/>
          <w:sz w:val="24"/>
          <w:szCs w:val="24"/>
          <w:lang w:val="hr-HR"/>
        </w:rPr>
      </w:pPr>
    </w:p>
    <w:p w:rsidR="000608B1" w:rsidRDefault="000608B1" w:rsidP="000608B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hr-HR"/>
        </w:rPr>
      </w:pPr>
      <w:r>
        <w:rPr>
          <w:rFonts w:ascii="Times New Roman" w:hAnsi="Times New Roman" w:cs="Times New Roman"/>
          <w:sz w:val="24"/>
          <w:szCs w:val="24"/>
          <w:lang w:val="hr-HR"/>
        </w:rPr>
        <w:t>TABLICA NASTAVAKA KOJI SE PREPORUČUJU SA</w:t>
      </w:r>
    </w:p>
    <w:p w:rsidR="000608B1" w:rsidRDefault="000608B1" w:rsidP="000608B1">
      <w:pPr>
        <w:jc w:val="center"/>
        <w:rPr>
          <w:rFonts w:ascii="Times New Roman" w:hAnsi="Times New Roman" w:cs="Times New Roman"/>
          <w:sz w:val="24"/>
          <w:szCs w:val="24"/>
          <w:lang w:val="hr-HR"/>
        </w:rPr>
      </w:pPr>
      <w:r>
        <w:rPr>
          <w:rFonts w:ascii="Times New Roman" w:hAnsi="Times New Roman" w:cs="Times New Roman"/>
          <w:sz w:val="24"/>
          <w:szCs w:val="24"/>
          <w:lang w:val="hr-HR"/>
        </w:rPr>
        <w:t>ODREĐENIM MATERIJALIMA</w:t>
      </w:r>
    </w:p>
    <w:p w:rsidR="000608B1" w:rsidRDefault="000608B1" w:rsidP="000608B1">
      <w:pPr>
        <w:jc w:val="center"/>
        <w:rPr>
          <w:rFonts w:ascii="Times New Roman" w:hAnsi="Times New Roman" w:cs="Times New Roman"/>
          <w:sz w:val="24"/>
          <w:szCs w:val="24"/>
          <w:lang w:val="hr-HR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826"/>
        <w:gridCol w:w="849"/>
        <w:gridCol w:w="824"/>
        <w:gridCol w:w="716"/>
        <w:gridCol w:w="862"/>
        <w:gridCol w:w="717"/>
        <w:gridCol w:w="791"/>
        <w:gridCol w:w="797"/>
        <w:gridCol w:w="956"/>
        <w:gridCol w:w="844"/>
        <w:gridCol w:w="6"/>
        <w:gridCol w:w="709"/>
        <w:gridCol w:w="674"/>
      </w:tblGrid>
      <w:tr w:rsidR="003B1DFE" w:rsidTr="003B1DFE">
        <w:tc>
          <w:tcPr>
            <w:tcW w:w="826" w:type="dxa"/>
          </w:tcPr>
          <w:p w:rsidR="000608B1" w:rsidRPr="000608B1" w:rsidRDefault="002E6777" w:rsidP="000608B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hr-HR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hr-HR"/>
              </w:rPr>
              <w:t>Boje</w:t>
            </w:r>
          </w:p>
        </w:tc>
        <w:tc>
          <w:tcPr>
            <w:tcW w:w="849" w:type="dxa"/>
          </w:tcPr>
          <w:p w:rsidR="000608B1" w:rsidRPr="000608B1" w:rsidRDefault="000608B1" w:rsidP="000608B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hr-HR"/>
              </w:rPr>
            </w:pPr>
            <w:r w:rsidRPr="000608B1">
              <w:rPr>
                <w:rFonts w:ascii="Times New Roman" w:hAnsi="Times New Roman" w:cs="Times New Roman"/>
                <w:sz w:val="20"/>
                <w:szCs w:val="20"/>
                <w:lang w:val="hr-HR"/>
              </w:rPr>
              <w:t>mrlje</w:t>
            </w:r>
          </w:p>
        </w:tc>
        <w:tc>
          <w:tcPr>
            <w:tcW w:w="824" w:type="dxa"/>
          </w:tcPr>
          <w:p w:rsidR="000608B1" w:rsidRPr="000608B1" w:rsidRDefault="000608B1" w:rsidP="003B1DFE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hr-HR"/>
              </w:rPr>
            </w:pPr>
            <w:r w:rsidRPr="000608B1">
              <w:rPr>
                <w:rFonts w:ascii="Times New Roman" w:hAnsi="Times New Roman" w:cs="Times New Roman"/>
                <w:sz w:val="20"/>
                <w:szCs w:val="20"/>
                <w:lang w:val="hr-HR"/>
              </w:rPr>
              <w:t>lakov</w:t>
            </w:r>
            <w:r w:rsidR="003B1DFE">
              <w:rPr>
                <w:rFonts w:ascii="Times New Roman" w:hAnsi="Times New Roman" w:cs="Times New Roman"/>
                <w:sz w:val="20"/>
                <w:szCs w:val="20"/>
                <w:lang w:val="hr-HR"/>
              </w:rPr>
              <w:t>i</w:t>
            </w:r>
            <w:r w:rsidRPr="000608B1">
              <w:rPr>
                <w:rFonts w:ascii="Times New Roman" w:hAnsi="Times New Roman" w:cs="Times New Roman"/>
                <w:sz w:val="20"/>
                <w:szCs w:val="20"/>
                <w:lang w:val="hr-HR"/>
              </w:rPr>
              <w:t>, glazure</w:t>
            </w:r>
          </w:p>
        </w:tc>
        <w:tc>
          <w:tcPr>
            <w:tcW w:w="716" w:type="dxa"/>
          </w:tcPr>
          <w:p w:rsidR="000608B1" w:rsidRPr="000608B1" w:rsidRDefault="000608B1" w:rsidP="000608B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hr-HR"/>
              </w:rPr>
            </w:pPr>
            <w:r w:rsidRPr="000608B1">
              <w:rPr>
                <w:rFonts w:ascii="Times New Roman" w:hAnsi="Times New Roman" w:cs="Times New Roman"/>
                <w:sz w:val="20"/>
                <w:szCs w:val="20"/>
                <w:lang w:val="hr-HR"/>
              </w:rPr>
              <w:t>emajli</w:t>
            </w:r>
          </w:p>
        </w:tc>
        <w:tc>
          <w:tcPr>
            <w:tcW w:w="862" w:type="dxa"/>
          </w:tcPr>
          <w:p w:rsidR="000608B1" w:rsidRPr="000608B1" w:rsidRDefault="000608B1" w:rsidP="000608B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hr-HR"/>
              </w:rPr>
            </w:pPr>
            <w:r w:rsidRPr="000608B1">
              <w:rPr>
                <w:rFonts w:ascii="Times New Roman" w:hAnsi="Times New Roman" w:cs="Times New Roman"/>
                <w:sz w:val="20"/>
                <w:szCs w:val="20"/>
                <w:lang w:val="hr-HR"/>
              </w:rPr>
              <w:t>uretran</w:t>
            </w:r>
          </w:p>
        </w:tc>
        <w:tc>
          <w:tcPr>
            <w:tcW w:w="717" w:type="dxa"/>
          </w:tcPr>
          <w:p w:rsidR="000608B1" w:rsidRPr="000608B1" w:rsidRDefault="000608B1" w:rsidP="000608B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hr-HR"/>
              </w:rPr>
            </w:pPr>
            <w:r w:rsidRPr="000608B1">
              <w:rPr>
                <w:rFonts w:ascii="Times New Roman" w:hAnsi="Times New Roman" w:cs="Times New Roman"/>
                <w:sz w:val="20"/>
                <w:szCs w:val="20"/>
                <w:lang w:val="hr-HR"/>
              </w:rPr>
              <w:t>akrili</w:t>
            </w:r>
          </w:p>
        </w:tc>
        <w:tc>
          <w:tcPr>
            <w:tcW w:w="791" w:type="dxa"/>
          </w:tcPr>
          <w:p w:rsidR="000608B1" w:rsidRPr="000608B1" w:rsidRDefault="000608B1" w:rsidP="000608B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hr-HR"/>
              </w:rPr>
            </w:pPr>
            <w:r w:rsidRPr="000608B1">
              <w:rPr>
                <w:rFonts w:ascii="Times New Roman" w:hAnsi="Times New Roman" w:cs="Times New Roman"/>
                <w:sz w:val="20"/>
                <w:szCs w:val="20"/>
                <w:lang w:val="hr-HR"/>
              </w:rPr>
              <w:t>emulzije</w:t>
            </w:r>
          </w:p>
        </w:tc>
        <w:tc>
          <w:tcPr>
            <w:tcW w:w="1753" w:type="dxa"/>
            <w:gridSpan w:val="2"/>
          </w:tcPr>
          <w:p w:rsidR="000608B1" w:rsidRPr="000608B1" w:rsidRDefault="000608B1" w:rsidP="000608B1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hr-HR"/>
              </w:rPr>
            </w:pPr>
            <w:r w:rsidRPr="000608B1">
              <w:rPr>
                <w:rFonts w:ascii="Times New Roman" w:hAnsi="Times New Roman" w:cs="Times New Roman"/>
                <w:sz w:val="18"/>
                <w:szCs w:val="18"/>
                <w:lang w:val="hr-HR"/>
              </w:rPr>
              <w:t>Lateks*</w:t>
            </w:r>
          </w:p>
          <w:p w:rsidR="000608B1" w:rsidRPr="000608B1" w:rsidRDefault="000608B1" w:rsidP="000608B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hr-HR"/>
              </w:rPr>
            </w:pPr>
            <w:r w:rsidRPr="000608B1">
              <w:rPr>
                <w:rFonts w:ascii="Times New Roman" w:hAnsi="Times New Roman" w:cs="Times New Roman"/>
                <w:sz w:val="18"/>
                <w:szCs w:val="18"/>
                <w:lang w:val="hr-HR"/>
              </w:rPr>
              <w:t>(koji se preporučuju za KORUND)</w:t>
            </w:r>
          </w:p>
        </w:tc>
        <w:tc>
          <w:tcPr>
            <w:tcW w:w="844" w:type="dxa"/>
          </w:tcPr>
          <w:p w:rsidR="000608B1" w:rsidRDefault="000608B1" w:rsidP="000608B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blok punila</w:t>
            </w:r>
          </w:p>
        </w:tc>
        <w:tc>
          <w:tcPr>
            <w:tcW w:w="1389" w:type="dxa"/>
            <w:gridSpan w:val="3"/>
          </w:tcPr>
          <w:p w:rsidR="000608B1" w:rsidRDefault="000608B1" w:rsidP="000608B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vatrostalne boje (flamoplast)</w:t>
            </w:r>
          </w:p>
        </w:tc>
      </w:tr>
      <w:tr w:rsidR="003B1DFE" w:rsidTr="003B1DFE">
        <w:tc>
          <w:tcPr>
            <w:tcW w:w="826" w:type="dxa"/>
          </w:tcPr>
          <w:p w:rsidR="003B1DFE" w:rsidRDefault="003B1DFE" w:rsidP="00B8104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</w:p>
        </w:tc>
        <w:tc>
          <w:tcPr>
            <w:tcW w:w="849" w:type="dxa"/>
          </w:tcPr>
          <w:p w:rsidR="003B1DFE" w:rsidRDefault="003B1DFE" w:rsidP="00B8104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109</w:t>
            </w:r>
          </w:p>
        </w:tc>
        <w:tc>
          <w:tcPr>
            <w:tcW w:w="824" w:type="dxa"/>
          </w:tcPr>
          <w:p w:rsidR="003B1DFE" w:rsidRDefault="003B1DFE" w:rsidP="00B8104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111</w:t>
            </w:r>
          </w:p>
        </w:tc>
        <w:tc>
          <w:tcPr>
            <w:tcW w:w="716" w:type="dxa"/>
          </w:tcPr>
          <w:p w:rsidR="003B1DFE" w:rsidRDefault="003B1DFE" w:rsidP="00B8104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113</w:t>
            </w:r>
          </w:p>
        </w:tc>
        <w:tc>
          <w:tcPr>
            <w:tcW w:w="862" w:type="dxa"/>
          </w:tcPr>
          <w:p w:rsidR="003B1DFE" w:rsidRDefault="003B1DFE" w:rsidP="00B8104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115</w:t>
            </w:r>
          </w:p>
        </w:tc>
        <w:tc>
          <w:tcPr>
            <w:tcW w:w="717" w:type="dxa"/>
          </w:tcPr>
          <w:p w:rsidR="003B1DFE" w:rsidRDefault="003B1DFE" w:rsidP="00B8104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</w:p>
        </w:tc>
        <w:tc>
          <w:tcPr>
            <w:tcW w:w="791" w:type="dxa"/>
          </w:tcPr>
          <w:p w:rsidR="003B1DFE" w:rsidRDefault="003B1DFE" w:rsidP="00B8104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119</w:t>
            </w:r>
          </w:p>
        </w:tc>
        <w:tc>
          <w:tcPr>
            <w:tcW w:w="797" w:type="dxa"/>
          </w:tcPr>
          <w:p w:rsidR="003B1DFE" w:rsidRDefault="003B1DFE" w:rsidP="00B8104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121</w:t>
            </w:r>
          </w:p>
        </w:tc>
        <w:tc>
          <w:tcPr>
            <w:tcW w:w="956" w:type="dxa"/>
          </w:tcPr>
          <w:p w:rsidR="003B1DFE" w:rsidRDefault="003B1DFE" w:rsidP="00B8104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</w:p>
        </w:tc>
        <w:tc>
          <w:tcPr>
            <w:tcW w:w="850" w:type="dxa"/>
            <w:gridSpan w:val="2"/>
          </w:tcPr>
          <w:p w:rsidR="003B1DFE" w:rsidRDefault="003B1DFE" w:rsidP="00B8104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</w:p>
        </w:tc>
        <w:tc>
          <w:tcPr>
            <w:tcW w:w="709" w:type="dxa"/>
          </w:tcPr>
          <w:p w:rsidR="003B1DFE" w:rsidRDefault="003B1DFE" w:rsidP="00B8104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</w:p>
        </w:tc>
        <w:tc>
          <w:tcPr>
            <w:tcW w:w="674" w:type="dxa"/>
          </w:tcPr>
          <w:p w:rsidR="003B1DFE" w:rsidRDefault="003B1DFE" w:rsidP="00B8104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</w:p>
        </w:tc>
      </w:tr>
      <w:tr w:rsidR="003B1DFE" w:rsidTr="003B1DFE">
        <w:tc>
          <w:tcPr>
            <w:tcW w:w="826" w:type="dxa"/>
          </w:tcPr>
          <w:p w:rsidR="003B1DFE" w:rsidRDefault="003B1DFE" w:rsidP="00B8104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207</w:t>
            </w:r>
          </w:p>
        </w:tc>
        <w:tc>
          <w:tcPr>
            <w:tcW w:w="849" w:type="dxa"/>
          </w:tcPr>
          <w:p w:rsidR="003B1DFE" w:rsidRDefault="003B1DFE" w:rsidP="00B8104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209</w:t>
            </w:r>
          </w:p>
        </w:tc>
        <w:tc>
          <w:tcPr>
            <w:tcW w:w="824" w:type="dxa"/>
          </w:tcPr>
          <w:p w:rsidR="003B1DFE" w:rsidRDefault="003B1DFE" w:rsidP="00B8104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211</w:t>
            </w:r>
          </w:p>
        </w:tc>
        <w:tc>
          <w:tcPr>
            <w:tcW w:w="716" w:type="dxa"/>
          </w:tcPr>
          <w:p w:rsidR="003B1DFE" w:rsidRDefault="003B1DFE" w:rsidP="00B8104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213</w:t>
            </w:r>
          </w:p>
        </w:tc>
        <w:tc>
          <w:tcPr>
            <w:tcW w:w="862" w:type="dxa"/>
          </w:tcPr>
          <w:p w:rsidR="003B1DFE" w:rsidRDefault="003B1DFE" w:rsidP="00B8104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215</w:t>
            </w:r>
          </w:p>
        </w:tc>
        <w:tc>
          <w:tcPr>
            <w:tcW w:w="717" w:type="dxa"/>
          </w:tcPr>
          <w:p w:rsidR="003B1DFE" w:rsidRDefault="003B1DFE" w:rsidP="00B8104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217</w:t>
            </w:r>
          </w:p>
        </w:tc>
        <w:tc>
          <w:tcPr>
            <w:tcW w:w="791" w:type="dxa"/>
          </w:tcPr>
          <w:p w:rsidR="003B1DFE" w:rsidRDefault="003B1DFE" w:rsidP="00B8104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219</w:t>
            </w:r>
          </w:p>
        </w:tc>
        <w:tc>
          <w:tcPr>
            <w:tcW w:w="797" w:type="dxa"/>
          </w:tcPr>
          <w:p w:rsidR="003B1DFE" w:rsidRDefault="003B1DFE" w:rsidP="00B8104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221</w:t>
            </w:r>
          </w:p>
        </w:tc>
        <w:tc>
          <w:tcPr>
            <w:tcW w:w="956" w:type="dxa"/>
          </w:tcPr>
          <w:p w:rsidR="003B1DFE" w:rsidRDefault="003B1DFE" w:rsidP="00B8104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223</w:t>
            </w:r>
          </w:p>
        </w:tc>
        <w:tc>
          <w:tcPr>
            <w:tcW w:w="850" w:type="dxa"/>
            <w:gridSpan w:val="2"/>
          </w:tcPr>
          <w:p w:rsidR="003B1DFE" w:rsidRDefault="003B1DFE" w:rsidP="00B8104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225</w:t>
            </w:r>
          </w:p>
        </w:tc>
        <w:tc>
          <w:tcPr>
            <w:tcW w:w="709" w:type="dxa"/>
          </w:tcPr>
          <w:p w:rsidR="003B1DFE" w:rsidRDefault="003B1DFE" w:rsidP="00B8104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</w:p>
        </w:tc>
        <w:tc>
          <w:tcPr>
            <w:tcW w:w="674" w:type="dxa"/>
          </w:tcPr>
          <w:p w:rsidR="003B1DFE" w:rsidRDefault="003B1DFE" w:rsidP="00B8104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</w:p>
        </w:tc>
      </w:tr>
      <w:tr w:rsidR="003B1DFE" w:rsidTr="003B1DFE">
        <w:tc>
          <w:tcPr>
            <w:tcW w:w="826" w:type="dxa"/>
          </w:tcPr>
          <w:p w:rsidR="003B1DFE" w:rsidRDefault="003B1DFE" w:rsidP="00B8104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307</w:t>
            </w:r>
          </w:p>
        </w:tc>
        <w:tc>
          <w:tcPr>
            <w:tcW w:w="849" w:type="dxa"/>
          </w:tcPr>
          <w:p w:rsidR="003B1DFE" w:rsidRDefault="003B1DFE" w:rsidP="00B8104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309</w:t>
            </w:r>
          </w:p>
        </w:tc>
        <w:tc>
          <w:tcPr>
            <w:tcW w:w="824" w:type="dxa"/>
          </w:tcPr>
          <w:p w:rsidR="003B1DFE" w:rsidRDefault="003B1DFE" w:rsidP="00B8104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311</w:t>
            </w:r>
          </w:p>
        </w:tc>
        <w:tc>
          <w:tcPr>
            <w:tcW w:w="716" w:type="dxa"/>
          </w:tcPr>
          <w:p w:rsidR="003B1DFE" w:rsidRDefault="003B1DFE" w:rsidP="00B8104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313</w:t>
            </w:r>
          </w:p>
        </w:tc>
        <w:tc>
          <w:tcPr>
            <w:tcW w:w="862" w:type="dxa"/>
          </w:tcPr>
          <w:p w:rsidR="003B1DFE" w:rsidRDefault="003B1DFE" w:rsidP="00B8104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315</w:t>
            </w:r>
          </w:p>
        </w:tc>
        <w:tc>
          <w:tcPr>
            <w:tcW w:w="717" w:type="dxa"/>
          </w:tcPr>
          <w:p w:rsidR="003B1DFE" w:rsidRDefault="003B1DFE" w:rsidP="00B8104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317</w:t>
            </w:r>
          </w:p>
        </w:tc>
        <w:tc>
          <w:tcPr>
            <w:tcW w:w="791" w:type="dxa"/>
          </w:tcPr>
          <w:p w:rsidR="003B1DFE" w:rsidRDefault="003B1DFE" w:rsidP="00B8104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319</w:t>
            </w:r>
          </w:p>
        </w:tc>
        <w:tc>
          <w:tcPr>
            <w:tcW w:w="797" w:type="dxa"/>
          </w:tcPr>
          <w:p w:rsidR="003B1DFE" w:rsidRDefault="003B1DFE" w:rsidP="00B8104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321</w:t>
            </w:r>
          </w:p>
        </w:tc>
        <w:tc>
          <w:tcPr>
            <w:tcW w:w="956" w:type="dxa"/>
          </w:tcPr>
          <w:p w:rsidR="003B1DFE" w:rsidRDefault="003B1DFE" w:rsidP="00B8104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323</w:t>
            </w:r>
          </w:p>
        </w:tc>
        <w:tc>
          <w:tcPr>
            <w:tcW w:w="850" w:type="dxa"/>
            <w:gridSpan w:val="2"/>
          </w:tcPr>
          <w:p w:rsidR="003B1DFE" w:rsidRDefault="003B1DFE" w:rsidP="00B8104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325</w:t>
            </w:r>
          </w:p>
        </w:tc>
        <w:tc>
          <w:tcPr>
            <w:tcW w:w="709" w:type="dxa"/>
          </w:tcPr>
          <w:p w:rsidR="003B1DFE" w:rsidRDefault="003B1DFE" w:rsidP="00B8104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327</w:t>
            </w:r>
          </w:p>
        </w:tc>
        <w:tc>
          <w:tcPr>
            <w:tcW w:w="674" w:type="dxa"/>
          </w:tcPr>
          <w:p w:rsidR="003B1DFE" w:rsidRDefault="003B1DFE" w:rsidP="00B8104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</w:p>
        </w:tc>
      </w:tr>
      <w:tr w:rsidR="003B1DFE" w:rsidTr="003B1DFE">
        <w:tc>
          <w:tcPr>
            <w:tcW w:w="826" w:type="dxa"/>
          </w:tcPr>
          <w:p w:rsidR="003B1DFE" w:rsidRDefault="003B1DFE" w:rsidP="00B8104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</w:p>
        </w:tc>
        <w:tc>
          <w:tcPr>
            <w:tcW w:w="849" w:type="dxa"/>
          </w:tcPr>
          <w:p w:rsidR="003B1DFE" w:rsidRDefault="003B1DFE" w:rsidP="00B8104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409</w:t>
            </w:r>
          </w:p>
        </w:tc>
        <w:tc>
          <w:tcPr>
            <w:tcW w:w="824" w:type="dxa"/>
          </w:tcPr>
          <w:p w:rsidR="003B1DFE" w:rsidRDefault="003B1DFE" w:rsidP="00B8104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411</w:t>
            </w:r>
          </w:p>
        </w:tc>
        <w:tc>
          <w:tcPr>
            <w:tcW w:w="716" w:type="dxa"/>
          </w:tcPr>
          <w:p w:rsidR="003B1DFE" w:rsidRDefault="003B1DFE" w:rsidP="00B8104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413</w:t>
            </w:r>
          </w:p>
        </w:tc>
        <w:tc>
          <w:tcPr>
            <w:tcW w:w="862" w:type="dxa"/>
          </w:tcPr>
          <w:p w:rsidR="003B1DFE" w:rsidRDefault="003B1DFE" w:rsidP="00B8104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415</w:t>
            </w:r>
          </w:p>
        </w:tc>
        <w:tc>
          <w:tcPr>
            <w:tcW w:w="717" w:type="dxa"/>
          </w:tcPr>
          <w:p w:rsidR="003B1DFE" w:rsidRDefault="003B1DFE" w:rsidP="00B8104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417</w:t>
            </w:r>
          </w:p>
        </w:tc>
        <w:tc>
          <w:tcPr>
            <w:tcW w:w="791" w:type="dxa"/>
          </w:tcPr>
          <w:p w:rsidR="003B1DFE" w:rsidRDefault="003B1DFE" w:rsidP="00B8104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419</w:t>
            </w:r>
          </w:p>
        </w:tc>
        <w:tc>
          <w:tcPr>
            <w:tcW w:w="797" w:type="dxa"/>
          </w:tcPr>
          <w:p w:rsidR="003B1DFE" w:rsidRDefault="003B1DFE" w:rsidP="00B8104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421</w:t>
            </w:r>
          </w:p>
        </w:tc>
        <w:tc>
          <w:tcPr>
            <w:tcW w:w="956" w:type="dxa"/>
          </w:tcPr>
          <w:p w:rsidR="003B1DFE" w:rsidRDefault="003B1DFE" w:rsidP="00B8104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423</w:t>
            </w:r>
          </w:p>
        </w:tc>
        <w:tc>
          <w:tcPr>
            <w:tcW w:w="850" w:type="dxa"/>
            <w:gridSpan w:val="2"/>
          </w:tcPr>
          <w:p w:rsidR="003B1DFE" w:rsidRDefault="003B1DFE" w:rsidP="00B8104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425</w:t>
            </w:r>
          </w:p>
        </w:tc>
        <w:tc>
          <w:tcPr>
            <w:tcW w:w="709" w:type="dxa"/>
          </w:tcPr>
          <w:p w:rsidR="003B1DFE" w:rsidRDefault="003B1DFE" w:rsidP="00B8104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427</w:t>
            </w:r>
          </w:p>
        </w:tc>
        <w:tc>
          <w:tcPr>
            <w:tcW w:w="674" w:type="dxa"/>
          </w:tcPr>
          <w:p w:rsidR="003B1DFE" w:rsidRDefault="003B1DFE" w:rsidP="00B8104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529</w:t>
            </w:r>
          </w:p>
        </w:tc>
      </w:tr>
      <w:tr w:rsidR="003B1DFE" w:rsidTr="003B1DFE">
        <w:tc>
          <w:tcPr>
            <w:tcW w:w="826" w:type="dxa"/>
          </w:tcPr>
          <w:p w:rsidR="003B1DFE" w:rsidRDefault="003B1DFE" w:rsidP="00B8104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</w:p>
        </w:tc>
        <w:tc>
          <w:tcPr>
            <w:tcW w:w="849" w:type="dxa"/>
          </w:tcPr>
          <w:p w:rsidR="003B1DFE" w:rsidRDefault="003B1DFE" w:rsidP="00B8104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509</w:t>
            </w:r>
          </w:p>
        </w:tc>
        <w:tc>
          <w:tcPr>
            <w:tcW w:w="824" w:type="dxa"/>
          </w:tcPr>
          <w:p w:rsidR="003B1DFE" w:rsidRDefault="003B1DFE" w:rsidP="00B8104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511</w:t>
            </w:r>
          </w:p>
        </w:tc>
        <w:tc>
          <w:tcPr>
            <w:tcW w:w="716" w:type="dxa"/>
          </w:tcPr>
          <w:p w:rsidR="003B1DFE" w:rsidRDefault="003B1DFE" w:rsidP="00B8104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513</w:t>
            </w:r>
          </w:p>
        </w:tc>
        <w:tc>
          <w:tcPr>
            <w:tcW w:w="862" w:type="dxa"/>
          </w:tcPr>
          <w:p w:rsidR="003B1DFE" w:rsidRDefault="003B1DFE" w:rsidP="00B8104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515</w:t>
            </w:r>
          </w:p>
        </w:tc>
        <w:tc>
          <w:tcPr>
            <w:tcW w:w="717" w:type="dxa"/>
          </w:tcPr>
          <w:p w:rsidR="003B1DFE" w:rsidRDefault="003B1DFE" w:rsidP="00B8104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517</w:t>
            </w:r>
          </w:p>
        </w:tc>
        <w:tc>
          <w:tcPr>
            <w:tcW w:w="791" w:type="dxa"/>
          </w:tcPr>
          <w:p w:rsidR="003B1DFE" w:rsidRDefault="003B1DFE" w:rsidP="00B8104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519</w:t>
            </w:r>
          </w:p>
        </w:tc>
        <w:tc>
          <w:tcPr>
            <w:tcW w:w="797" w:type="dxa"/>
          </w:tcPr>
          <w:p w:rsidR="003B1DFE" w:rsidRDefault="003B1DFE" w:rsidP="00B8104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521</w:t>
            </w:r>
          </w:p>
        </w:tc>
        <w:tc>
          <w:tcPr>
            <w:tcW w:w="956" w:type="dxa"/>
          </w:tcPr>
          <w:p w:rsidR="003B1DFE" w:rsidRDefault="003B1DFE" w:rsidP="00B8104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523</w:t>
            </w:r>
          </w:p>
        </w:tc>
        <w:tc>
          <w:tcPr>
            <w:tcW w:w="850" w:type="dxa"/>
            <w:gridSpan w:val="2"/>
          </w:tcPr>
          <w:p w:rsidR="003B1DFE" w:rsidRDefault="003B1DFE" w:rsidP="00B8104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525</w:t>
            </w:r>
          </w:p>
        </w:tc>
        <w:tc>
          <w:tcPr>
            <w:tcW w:w="709" w:type="dxa"/>
          </w:tcPr>
          <w:p w:rsidR="003B1DFE" w:rsidRDefault="003B1DFE" w:rsidP="00B8104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527</w:t>
            </w:r>
          </w:p>
        </w:tc>
        <w:tc>
          <w:tcPr>
            <w:tcW w:w="674" w:type="dxa"/>
          </w:tcPr>
          <w:p w:rsidR="003B1DFE" w:rsidRDefault="003B1DFE" w:rsidP="00B8104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529</w:t>
            </w:r>
          </w:p>
        </w:tc>
      </w:tr>
      <w:tr w:rsidR="003B1DFE" w:rsidTr="003B1DFE">
        <w:tc>
          <w:tcPr>
            <w:tcW w:w="826" w:type="dxa"/>
          </w:tcPr>
          <w:p w:rsidR="003B1DFE" w:rsidRDefault="003B1DFE" w:rsidP="00B8104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</w:p>
        </w:tc>
        <w:tc>
          <w:tcPr>
            <w:tcW w:w="849" w:type="dxa"/>
          </w:tcPr>
          <w:p w:rsidR="003B1DFE" w:rsidRDefault="003B1DFE" w:rsidP="00B8104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609</w:t>
            </w:r>
          </w:p>
        </w:tc>
        <w:tc>
          <w:tcPr>
            <w:tcW w:w="824" w:type="dxa"/>
          </w:tcPr>
          <w:p w:rsidR="003B1DFE" w:rsidRDefault="003B1DFE" w:rsidP="00B8104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611</w:t>
            </w:r>
          </w:p>
        </w:tc>
        <w:tc>
          <w:tcPr>
            <w:tcW w:w="716" w:type="dxa"/>
          </w:tcPr>
          <w:p w:rsidR="003B1DFE" w:rsidRDefault="003B1DFE" w:rsidP="00B8104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613</w:t>
            </w:r>
          </w:p>
        </w:tc>
        <w:tc>
          <w:tcPr>
            <w:tcW w:w="862" w:type="dxa"/>
          </w:tcPr>
          <w:p w:rsidR="003B1DFE" w:rsidRDefault="003B1DFE" w:rsidP="00B8104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615</w:t>
            </w:r>
          </w:p>
        </w:tc>
        <w:tc>
          <w:tcPr>
            <w:tcW w:w="717" w:type="dxa"/>
          </w:tcPr>
          <w:p w:rsidR="003B1DFE" w:rsidRDefault="003B1DFE" w:rsidP="00B8104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617</w:t>
            </w:r>
          </w:p>
        </w:tc>
        <w:tc>
          <w:tcPr>
            <w:tcW w:w="791" w:type="dxa"/>
          </w:tcPr>
          <w:p w:rsidR="003B1DFE" w:rsidRDefault="003B1DFE" w:rsidP="00B8104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619</w:t>
            </w:r>
          </w:p>
        </w:tc>
        <w:tc>
          <w:tcPr>
            <w:tcW w:w="797" w:type="dxa"/>
          </w:tcPr>
          <w:p w:rsidR="003B1DFE" w:rsidRDefault="003B1DFE" w:rsidP="00B8104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621</w:t>
            </w:r>
          </w:p>
        </w:tc>
        <w:tc>
          <w:tcPr>
            <w:tcW w:w="956" w:type="dxa"/>
          </w:tcPr>
          <w:p w:rsidR="003B1DFE" w:rsidRDefault="003B1DFE" w:rsidP="00B8104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623</w:t>
            </w:r>
          </w:p>
        </w:tc>
        <w:tc>
          <w:tcPr>
            <w:tcW w:w="850" w:type="dxa"/>
            <w:gridSpan w:val="2"/>
          </w:tcPr>
          <w:p w:rsidR="003B1DFE" w:rsidRDefault="003B1DFE" w:rsidP="00B8104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625</w:t>
            </w:r>
          </w:p>
        </w:tc>
        <w:tc>
          <w:tcPr>
            <w:tcW w:w="709" w:type="dxa"/>
          </w:tcPr>
          <w:p w:rsidR="003B1DFE" w:rsidRDefault="003B1DFE" w:rsidP="00B8104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627</w:t>
            </w:r>
          </w:p>
        </w:tc>
        <w:tc>
          <w:tcPr>
            <w:tcW w:w="674" w:type="dxa"/>
          </w:tcPr>
          <w:p w:rsidR="003B1DFE" w:rsidRDefault="003B1DFE" w:rsidP="00B8104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629</w:t>
            </w:r>
          </w:p>
        </w:tc>
      </w:tr>
      <w:tr w:rsidR="003B1DFE" w:rsidTr="003B1DFE">
        <w:tc>
          <w:tcPr>
            <w:tcW w:w="826" w:type="dxa"/>
          </w:tcPr>
          <w:p w:rsidR="003B1DFE" w:rsidRDefault="003B1DFE" w:rsidP="00B8104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</w:p>
        </w:tc>
        <w:tc>
          <w:tcPr>
            <w:tcW w:w="849" w:type="dxa"/>
          </w:tcPr>
          <w:p w:rsidR="003B1DFE" w:rsidRDefault="003B1DFE" w:rsidP="00B8104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</w:p>
        </w:tc>
        <w:tc>
          <w:tcPr>
            <w:tcW w:w="824" w:type="dxa"/>
          </w:tcPr>
          <w:p w:rsidR="003B1DFE" w:rsidRDefault="003B1DFE" w:rsidP="00B8104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</w:p>
        </w:tc>
        <w:tc>
          <w:tcPr>
            <w:tcW w:w="716" w:type="dxa"/>
          </w:tcPr>
          <w:p w:rsidR="003B1DFE" w:rsidRDefault="003B1DFE" w:rsidP="00B8104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</w:p>
        </w:tc>
        <w:tc>
          <w:tcPr>
            <w:tcW w:w="862" w:type="dxa"/>
          </w:tcPr>
          <w:p w:rsidR="003B1DFE" w:rsidRDefault="003B1DFE" w:rsidP="00B8104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</w:p>
        </w:tc>
        <w:tc>
          <w:tcPr>
            <w:tcW w:w="717" w:type="dxa"/>
          </w:tcPr>
          <w:p w:rsidR="003B1DFE" w:rsidRDefault="003B1DFE" w:rsidP="00B8104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</w:p>
        </w:tc>
        <w:tc>
          <w:tcPr>
            <w:tcW w:w="791" w:type="dxa"/>
          </w:tcPr>
          <w:p w:rsidR="003B1DFE" w:rsidRDefault="003B1DFE" w:rsidP="00B8104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</w:p>
        </w:tc>
        <w:tc>
          <w:tcPr>
            <w:tcW w:w="797" w:type="dxa"/>
          </w:tcPr>
          <w:p w:rsidR="003B1DFE" w:rsidRDefault="003B1DFE" w:rsidP="00B8104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721</w:t>
            </w:r>
          </w:p>
        </w:tc>
        <w:tc>
          <w:tcPr>
            <w:tcW w:w="956" w:type="dxa"/>
          </w:tcPr>
          <w:p w:rsidR="003B1DFE" w:rsidRDefault="003B1DFE" w:rsidP="00B8104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723</w:t>
            </w:r>
          </w:p>
        </w:tc>
        <w:tc>
          <w:tcPr>
            <w:tcW w:w="850" w:type="dxa"/>
            <w:gridSpan w:val="2"/>
          </w:tcPr>
          <w:p w:rsidR="003B1DFE" w:rsidRDefault="003B1DFE" w:rsidP="00B8104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725</w:t>
            </w:r>
          </w:p>
        </w:tc>
        <w:tc>
          <w:tcPr>
            <w:tcW w:w="709" w:type="dxa"/>
          </w:tcPr>
          <w:p w:rsidR="003B1DFE" w:rsidRDefault="003B1DFE" w:rsidP="00B8104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</w:p>
        </w:tc>
        <w:tc>
          <w:tcPr>
            <w:tcW w:w="674" w:type="dxa"/>
          </w:tcPr>
          <w:p w:rsidR="003B1DFE" w:rsidRDefault="003B1DFE" w:rsidP="00B8104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729</w:t>
            </w:r>
          </w:p>
        </w:tc>
      </w:tr>
      <w:tr w:rsidR="003B1DFE" w:rsidTr="003B1DFE">
        <w:tc>
          <w:tcPr>
            <w:tcW w:w="826" w:type="dxa"/>
          </w:tcPr>
          <w:p w:rsidR="003B1DFE" w:rsidRDefault="003B1DFE" w:rsidP="00B8104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</w:p>
        </w:tc>
        <w:tc>
          <w:tcPr>
            <w:tcW w:w="849" w:type="dxa"/>
          </w:tcPr>
          <w:p w:rsidR="003B1DFE" w:rsidRDefault="003B1DFE" w:rsidP="00B8104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</w:p>
        </w:tc>
        <w:tc>
          <w:tcPr>
            <w:tcW w:w="824" w:type="dxa"/>
          </w:tcPr>
          <w:p w:rsidR="003B1DFE" w:rsidRDefault="003B1DFE" w:rsidP="00B8104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</w:p>
        </w:tc>
        <w:tc>
          <w:tcPr>
            <w:tcW w:w="716" w:type="dxa"/>
          </w:tcPr>
          <w:p w:rsidR="003B1DFE" w:rsidRDefault="003B1DFE" w:rsidP="00B8104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</w:p>
        </w:tc>
        <w:tc>
          <w:tcPr>
            <w:tcW w:w="862" w:type="dxa"/>
          </w:tcPr>
          <w:p w:rsidR="003B1DFE" w:rsidRDefault="003B1DFE" w:rsidP="00B8104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815</w:t>
            </w:r>
          </w:p>
        </w:tc>
        <w:tc>
          <w:tcPr>
            <w:tcW w:w="717" w:type="dxa"/>
          </w:tcPr>
          <w:p w:rsidR="003B1DFE" w:rsidRDefault="003B1DFE" w:rsidP="00B8104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817</w:t>
            </w:r>
          </w:p>
        </w:tc>
        <w:tc>
          <w:tcPr>
            <w:tcW w:w="791" w:type="dxa"/>
          </w:tcPr>
          <w:p w:rsidR="003B1DFE" w:rsidRDefault="003B1DFE" w:rsidP="00B8104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819</w:t>
            </w:r>
          </w:p>
        </w:tc>
        <w:tc>
          <w:tcPr>
            <w:tcW w:w="797" w:type="dxa"/>
          </w:tcPr>
          <w:p w:rsidR="003B1DFE" w:rsidRDefault="003B1DFE" w:rsidP="00B8104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821</w:t>
            </w:r>
          </w:p>
        </w:tc>
        <w:tc>
          <w:tcPr>
            <w:tcW w:w="956" w:type="dxa"/>
          </w:tcPr>
          <w:p w:rsidR="003B1DFE" w:rsidRDefault="003B1DFE" w:rsidP="00B8104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</w:p>
        </w:tc>
        <w:tc>
          <w:tcPr>
            <w:tcW w:w="850" w:type="dxa"/>
            <w:gridSpan w:val="2"/>
          </w:tcPr>
          <w:p w:rsidR="003B1DFE" w:rsidRDefault="003B1DFE" w:rsidP="00B8104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</w:p>
        </w:tc>
        <w:tc>
          <w:tcPr>
            <w:tcW w:w="709" w:type="dxa"/>
          </w:tcPr>
          <w:p w:rsidR="003B1DFE" w:rsidRDefault="003B1DFE" w:rsidP="00B8104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827</w:t>
            </w:r>
          </w:p>
        </w:tc>
        <w:tc>
          <w:tcPr>
            <w:tcW w:w="674" w:type="dxa"/>
          </w:tcPr>
          <w:p w:rsidR="003B1DFE" w:rsidRDefault="003B1DFE" w:rsidP="00B8104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</w:p>
        </w:tc>
      </w:tr>
      <w:tr w:rsidR="003B1DFE" w:rsidTr="003B1DFE">
        <w:tc>
          <w:tcPr>
            <w:tcW w:w="826" w:type="dxa"/>
          </w:tcPr>
          <w:p w:rsidR="003B1DFE" w:rsidRDefault="003B1DFE" w:rsidP="00B8104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</w:p>
        </w:tc>
        <w:tc>
          <w:tcPr>
            <w:tcW w:w="849" w:type="dxa"/>
          </w:tcPr>
          <w:p w:rsidR="003B1DFE" w:rsidRDefault="003B1DFE" w:rsidP="00B8104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</w:p>
        </w:tc>
        <w:tc>
          <w:tcPr>
            <w:tcW w:w="824" w:type="dxa"/>
          </w:tcPr>
          <w:p w:rsidR="003B1DFE" w:rsidRDefault="003B1DFE" w:rsidP="00B8104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</w:p>
        </w:tc>
        <w:tc>
          <w:tcPr>
            <w:tcW w:w="716" w:type="dxa"/>
          </w:tcPr>
          <w:p w:rsidR="003B1DFE" w:rsidRDefault="003B1DFE" w:rsidP="00B8104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</w:p>
        </w:tc>
        <w:tc>
          <w:tcPr>
            <w:tcW w:w="862" w:type="dxa"/>
          </w:tcPr>
          <w:p w:rsidR="003B1DFE" w:rsidRDefault="003B1DFE" w:rsidP="00B8104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</w:p>
        </w:tc>
        <w:tc>
          <w:tcPr>
            <w:tcW w:w="717" w:type="dxa"/>
          </w:tcPr>
          <w:p w:rsidR="003B1DFE" w:rsidRDefault="003B1DFE" w:rsidP="00B8104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917</w:t>
            </w:r>
          </w:p>
        </w:tc>
        <w:tc>
          <w:tcPr>
            <w:tcW w:w="791" w:type="dxa"/>
          </w:tcPr>
          <w:p w:rsidR="003B1DFE" w:rsidRDefault="003B1DFE" w:rsidP="00B8104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</w:p>
        </w:tc>
        <w:tc>
          <w:tcPr>
            <w:tcW w:w="797" w:type="dxa"/>
          </w:tcPr>
          <w:p w:rsidR="003B1DFE" w:rsidRDefault="003B1DFE" w:rsidP="00B8104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</w:p>
        </w:tc>
        <w:tc>
          <w:tcPr>
            <w:tcW w:w="956" w:type="dxa"/>
          </w:tcPr>
          <w:p w:rsidR="003B1DFE" w:rsidRDefault="003B1DFE" w:rsidP="00B8104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</w:p>
        </w:tc>
        <w:tc>
          <w:tcPr>
            <w:tcW w:w="850" w:type="dxa"/>
            <w:gridSpan w:val="2"/>
          </w:tcPr>
          <w:p w:rsidR="003B1DFE" w:rsidRDefault="003B1DFE" w:rsidP="00B8104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</w:p>
        </w:tc>
        <w:tc>
          <w:tcPr>
            <w:tcW w:w="709" w:type="dxa"/>
          </w:tcPr>
          <w:p w:rsidR="003B1DFE" w:rsidRDefault="003B1DFE" w:rsidP="00B8104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</w:p>
        </w:tc>
        <w:tc>
          <w:tcPr>
            <w:tcW w:w="674" w:type="dxa"/>
          </w:tcPr>
          <w:p w:rsidR="003B1DFE" w:rsidRDefault="003B1DFE" w:rsidP="00B8104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</w:p>
        </w:tc>
      </w:tr>
    </w:tbl>
    <w:p w:rsidR="00B81045" w:rsidRPr="00B81045" w:rsidRDefault="00B81045" w:rsidP="00B81045">
      <w:pPr>
        <w:jc w:val="both"/>
        <w:rPr>
          <w:rFonts w:ascii="Times New Roman" w:hAnsi="Times New Roman" w:cs="Times New Roman"/>
          <w:sz w:val="24"/>
          <w:szCs w:val="24"/>
          <w:lang w:val="hr-HR"/>
        </w:rPr>
      </w:pPr>
    </w:p>
    <w:p w:rsidR="00B81045" w:rsidRDefault="00B81045" w:rsidP="00187C19">
      <w:pPr>
        <w:jc w:val="both"/>
        <w:rPr>
          <w:rFonts w:ascii="Times New Roman" w:hAnsi="Times New Roman" w:cs="Times New Roman"/>
          <w:b/>
          <w:sz w:val="24"/>
          <w:szCs w:val="24"/>
          <w:lang w:val="hr-HR"/>
        </w:rPr>
      </w:pPr>
    </w:p>
    <w:p w:rsidR="00B81045" w:rsidRDefault="00B81045" w:rsidP="00187C19">
      <w:pPr>
        <w:jc w:val="both"/>
        <w:rPr>
          <w:rFonts w:ascii="Times New Roman" w:hAnsi="Times New Roman" w:cs="Times New Roman"/>
          <w:b/>
          <w:sz w:val="24"/>
          <w:szCs w:val="24"/>
          <w:lang w:val="hr-HR"/>
        </w:rPr>
      </w:pPr>
    </w:p>
    <w:p w:rsidR="00F5494F" w:rsidRDefault="00F5494F" w:rsidP="007018AC">
      <w:pPr>
        <w:jc w:val="center"/>
        <w:rPr>
          <w:rFonts w:ascii="Times New Roman" w:hAnsi="Times New Roman" w:cs="Times New Roman"/>
          <w:b/>
          <w:sz w:val="40"/>
          <w:szCs w:val="40"/>
          <w:lang w:val="hr-HR"/>
        </w:rPr>
      </w:pPr>
    </w:p>
    <w:p w:rsidR="007018AC" w:rsidRDefault="007018AC" w:rsidP="007018AC">
      <w:pPr>
        <w:jc w:val="center"/>
        <w:rPr>
          <w:rFonts w:ascii="Times New Roman" w:hAnsi="Times New Roman" w:cs="Times New Roman"/>
          <w:b/>
          <w:sz w:val="40"/>
          <w:szCs w:val="40"/>
          <w:lang w:val="hr-HR"/>
        </w:rPr>
      </w:pPr>
      <w:r>
        <w:rPr>
          <w:rFonts w:ascii="Times New Roman" w:hAnsi="Times New Roman" w:cs="Times New Roman"/>
          <w:b/>
          <w:sz w:val="40"/>
          <w:szCs w:val="40"/>
          <w:lang w:val="hr-HR"/>
        </w:rPr>
        <w:lastRenderedPageBreak/>
        <w:t>KORUND</w:t>
      </w:r>
    </w:p>
    <w:p w:rsidR="007018AC" w:rsidRDefault="007018AC" w:rsidP="007018A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hr-HR"/>
        </w:rPr>
      </w:pPr>
      <w:r w:rsidRPr="0053566C">
        <w:rPr>
          <w:rFonts w:ascii="Times New Roman" w:hAnsi="Times New Roman" w:cs="Times New Roman"/>
          <w:b/>
          <w:sz w:val="28"/>
          <w:szCs w:val="28"/>
          <w:u w:val="single"/>
          <w:lang w:val="hr-HR"/>
        </w:rPr>
        <w:t xml:space="preserve">SUPERTANKA </w:t>
      </w:r>
      <w:r w:rsidR="00F5494F">
        <w:rPr>
          <w:rFonts w:ascii="Times New Roman" w:hAnsi="Times New Roman" w:cs="Times New Roman"/>
          <w:b/>
          <w:sz w:val="28"/>
          <w:szCs w:val="28"/>
          <w:u w:val="single"/>
          <w:lang w:val="hr-HR"/>
        </w:rPr>
        <w:t xml:space="preserve">TOPLOTNA </w:t>
      </w:r>
      <w:r w:rsidRPr="0053566C">
        <w:rPr>
          <w:rFonts w:ascii="Times New Roman" w:hAnsi="Times New Roman" w:cs="Times New Roman"/>
          <w:b/>
          <w:sz w:val="28"/>
          <w:szCs w:val="28"/>
          <w:u w:val="single"/>
          <w:lang w:val="hr-HR"/>
        </w:rPr>
        <w:t xml:space="preserve"> IZOLACIJA</w:t>
      </w:r>
    </w:p>
    <w:p w:rsidR="00EE156C" w:rsidRDefault="00EE156C" w:rsidP="00187C19">
      <w:pPr>
        <w:jc w:val="both"/>
        <w:rPr>
          <w:rFonts w:ascii="Times New Roman" w:hAnsi="Times New Roman" w:cs="Times New Roman"/>
          <w:sz w:val="24"/>
          <w:szCs w:val="24"/>
          <w:lang w:val="hr-HR"/>
        </w:rPr>
      </w:pPr>
    </w:p>
    <w:p w:rsidR="00EE156C" w:rsidRPr="005D6D6A" w:rsidRDefault="007018AC" w:rsidP="00187C19">
      <w:pPr>
        <w:jc w:val="both"/>
        <w:rPr>
          <w:rFonts w:ascii="Times New Roman" w:hAnsi="Times New Roman" w:cs="Times New Roman"/>
          <w:b/>
          <w:sz w:val="24"/>
          <w:szCs w:val="24"/>
          <w:lang w:val="hr-HR"/>
        </w:rPr>
      </w:pPr>
      <w:r w:rsidRPr="005D6D6A">
        <w:rPr>
          <w:rFonts w:ascii="Times New Roman" w:hAnsi="Times New Roman" w:cs="Times New Roman"/>
          <w:b/>
          <w:sz w:val="24"/>
          <w:szCs w:val="24"/>
          <w:lang w:val="hr-HR"/>
        </w:rPr>
        <w:t>Nasta</w:t>
      </w:r>
      <w:r w:rsidR="00F5494F">
        <w:rPr>
          <w:rFonts w:ascii="Times New Roman" w:hAnsi="Times New Roman" w:cs="Times New Roman"/>
          <w:b/>
          <w:sz w:val="24"/>
          <w:szCs w:val="24"/>
          <w:lang w:val="hr-HR"/>
        </w:rPr>
        <w:t>vci za dobijanje prevlaka visokog  kvaliteta</w:t>
      </w:r>
      <w:bookmarkStart w:id="0" w:name="_GoBack"/>
      <w:bookmarkEnd w:id="0"/>
    </w:p>
    <w:p w:rsidR="00EE156C" w:rsidRDefault="00EE156C" w:rsidP="00EE156C">
      <w:pPr>
        <w:jc w:val="both"/>
        <w:rPr>
          <w:rFonts w:ascii="Times New Roman" w:hAnsi="Times New Roman" w:cs="Times New Roman"/>
          <w:sz w:val="24"/>
          <w:szCs w:val="24"/>
          <w:lang w:val="hr-HR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62336" behindDoc="0" locked="0" layoutInCell="1" allowOverlap="1" wp14:anchorId="5D44FCD1" wp14:editId="3AA3B751">
            <wp:simplePos x="0" y="0"/>
            <wp:positionH relativeFrom="column">
              <wp:posOffset>139700</wp:posOffset>
            </wp:positionH>
            <wp:positionV relativeFrom="paragraph">
              <wp:posOffset>51435</wp:posOffset>
            </wp:positionV>
            <wp:extent cx="2203450" cy="1569720"/>
            <wp:effectExtent l="0" t="0" r="6350" b="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3450" cy="156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18AC" w:rsidRPr="005D6D6A" w:rsidRDefault="007018AC" w:rsidP="00EE156C">
      <w:pPr>
        <w:jc w:val="both"/>
        <w:rPr>
          <w:rFonts w:ascii="Times New Roman" w:hAnsi="Times New Roman" w:cs="Times New Roman"/>
          <w:sz w:val="20"/>
          <w:szCs w:val="20"/>
          <w:lang w:val="hr-HR"/>
        </w:rPr>
      </w:pPr>
      <w:r w:rsidRPr="005D6D6A">
        <w:rPr>
          <w:rFonts w:ascii="Times New Roman" w:hAnsi="Times New Roman" w:cs="Times New Roman"/>
          <w:b/>
          <w:sz w:val="24"/>
          <w:szCs w:val="24"/>
          <w:lang w:val="hr-HR"/>
        </w:rPr>
        <w:t>RAC X</w:t>
      </w:r>
      <w:r w:rsidR="00EE156C">
        <w:rPr>
          <w:rFonts w:ascii="Times New Roman" w:hAnsi="Times New Roman" w:cs="Times New Roman"/>
          <w:sz w:val="24"/>
          <w:szCs w:val="24"/>
          <w:lang w:val="hr-HR"/>
        </w:rPr>
        <w:t xml:space="preserve"> </w:t>
      </w:r>
      <w:r w:rsidR="005D6D6A">
        <w:rPr>
          <w:rFonts w:ascii="Times New Roman" w:hAnsi="Times New Roman" w:cs="Times New Roman"/>
          <w:sz w:val="24"/>
          <w:szCs w:val="24"/>
          <w:lang w:val="hr-HR"/>
        </w:rPr>
        <w:t xml:space="preserve"> </w:t>
      </w:r>
      <w:r w:rsidRPr="005D6D6A">
        <w:rPr>
          <w:rFonts w:ascii="Times New Roman" w:hAnsi="Times New Roman" w:cs="Times New Roman"/>
          <w:sz w:val="20"/>
          <w:szCs w:val="20"/>
          <w:lang w:val="hr-HR"/>
        </w:rPr>
        <w:t>FFT xxx</w:t>
      </w:r>
    </w:p>
    <w:p w:rsidR="007018AC" w:rsidRDefault="007018AC" w:rsidP="007018A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hr-HR"/>
        </w:rPr>
      </w:pPr>
    </w:p>
    <w:p w:rsidR="005D6D6A" w:rsidRPr="005D6D6A" w:rsidRDefault="007018AC" w:rsidP="007018A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hr-HR"/>
        </w:rPr>
      </w:pPr>
      <w:r w:rsidRPr="005D6D6A">
        <w:rPr>
          <w:rFonts w:ascii="Times New Roman" w:hAnsi="Times New Roman" w:cs="Times New Roman"/>
          <w:b/>
          <w:sz w:val="24"/>
          <w:szCs w:val="24"/>
          <w:lang w:val="hr-HR"/>
        </w:rPr>
        <w:t>Flat Silver</w:t>
      </w:r>
    </w:p>
    <w:p w:rsidR="005D6D6A" w:rsidRDefault="007018AC" w:rsidP="007018A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hr-HR"/>
        </w:rPr>
      </w:pPr>
      <w:r>
        <w:rPr>
          <w:rFonts w:ascii="Times New Roman" w:hAnsi="Times New Roman" w:cs="Times New Roman"/>
          <w:sz w:val="24"/>
          <w:szCs w:val="24"/>
          <w:lang w:val="hr-HR"/>
        </w:rPr>
        <w:t>163 xxx</w:t>
      </w:r>
    </w:p>
    <w:p w:rsidR="007018AC" w:rsidRPr="005D6D6A" w:rsidRDefault="007018AC" w:rsidP="007018A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hr-HR"/>
        </w:rPr>
      </w:pPr>
      <w:r w:rsidRPr="005D6D6A">
        <w:rPr>
          <w:rFonts w:ascii="Times New Roman" w:hAnsi="Times New Roman" w:cs="Times New Roman"/>
          <w:b/>
          <w:sz w:val="24"/>
          <w:szCs w:val="24"/>
          <w:lang w:val="hr-HR"/>
        </w:rPr>
        <w:t>Flat Black</w:t>
      </w:r>
    </w:p>
    <w:p w:rsidR="007018AC" w:rsidRDefault="007018AC" w:rsidP="007018A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hr-HR"/>
        </w:rPr>
      </w:pPr>
      <w:r>
        <w:rPr>
          <w:rFonts w:ascii="Times New Roman" w:hAnsi="Times New Roman" w:cs="Times New Roman"/>
          <w:sz w:val="24"/>
          <w:szCs w:val="24"/>
          <w:lang w:val="hr-HR"/>
        </w:rPr>
        <w:t>163 xxx</w:t>
      </w:r>
    </w:p>
    <w:p w:rsidR="007018AC" w:rsidRDefault="007018AC" w:rsidP="007018A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hr-HR"/>
        </w:rPr>
      </w:pPr>
    </w:p>
    <w:p w:rsidR="005D6D6A" w:rsidRDefault="005D6D6A" w:rsidP="007018A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hr-HR"/>
        </w:rPr>
      </w:pPr>
    </w:p>
    <w:p w:rsidR="005D6D6A" w:rsidRDefault="005D6D6A" w:rsidP="007018A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hr-HR"/>
        </w:rPr>
      </w:pPr>
    </w:p>
    <w:p w:rsidR="007018AC" w:rsidRPr="005D6D6A" w:rsidRDefault="007018AC" w:rsidP="007018A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hr-HR"/>
        </w:rPr>
      </w:pPr>
      <w:r w:rsidRPr="005D6D6A">
        <w:rPr>
          <w:rFonts w:ascii="Times New Roman" w:hAnsi="Times New Roman" w:cs="Times New Roman"/>
          <w:b/>
          <w:sz w:val="24"/>
          <w:szCs w:val="24"/>
          <w:lang w:val="hr-HR"/>
        </w:rPr>
        <w:t>Profesionalni nastavci</w:t>
      </w:r>
    </w:p>
    <w:p w:rsidR="007018AC" w:rsidRDefault="005D6D6A" w:rsidP="007018A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hr-HR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w:drawing>
          <wp:anchor distT="0" distB="0" distL="114300" distR="114300" simplePos="0" relativeHeight="251663360" behindDoc="0" locked="0" layoutInCell="1" allowOverlap="1" wp14:anchorId="60E2C128" wp14:editId="761901F5">
            <wp:simplePos x="0" y="0"/>
            <wp:positionH relativeFrom="column">
              <wp:posOffset>-176530</wp:posOffset>
            </wp:positionH>
            <wp:positionV relativeFrom="paragraph">
              <wp:posOffset>137160</wp:posOffset>
            </wp:positionV>
            <wp:extent cx="2275205" cy="1641475"/>
            <wp:effectExtent l="0" t="0" r="0" b="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5205" cy="164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18AC" w:rsidRDefault="007018AC" w:rsidP="007018A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hr-HR"/>
        </w:rPr>
      </w:pPr>
      <w:r>
        <w:rPr>
          <w:rFonts w:ascii="Times New Roman" w:hAnsi="Times New Roman" w:cs="Times New Roman"/>
          <w:sz w:val="24"/>
          <w:szCs w:val="24"/>
          <w:lang w:val="hr-HR"/>
        </w:rPr>
        <w:t>AkRAC®5</w:t>
      </w:r>
    </w:p>
    <w:p w:rsidR="007018AC" w:rsidRDefault="007018AC" w:rsidP="007018A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hr-HR"/>
        </w:rPr>
      </w:pPr>
      <w:r>
        <w:rPr>
          <w:rFonts w:ascii="Times New Roman" w:hAnsi="Times New Roman" w:cs="Times New Roman"/>
          <w:sz w:val="24"/>
          <w:szCs w:val="24"/>
          <w:lang w:val="hr-HR"/>
        </w:rPr>
        <w:t>286xxxRAC X™</w:t>
      </w:r>
    </w:p>
    <w:p w:rsidR="007018AC" w:rsidRDefault="007018AC" w:rsidP="007018A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hr-HR"/>
        </w:rPr>
      </w:pPr>
      <w:r>
        <w:rPr>
          <w:rFonts w:ascii="Times New Roman" w:hAnsi="Times New Roman" w:cs="Times New Roman"/>
          <w:sz w:val="24"/>
          <w:szCs w:val="24"/>
          <w:lang w:val="hr-HR"/>
        </w:rPr>
        <w:t>LTXxxx</w:t>
      </w:r>
    </w:p>
    <w:p w:rsidR="007018AC" w:rsidRDefault="007018AC" w:rsidP="007018A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hr-HR"/>
        </w:rPr>
      </w:pPr>
    </w:p>
    <w:p w:rsidR="007018AC" w:rsidRDefault="007018AC" w:rsidP="007018A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hr-HR"/>
        </w:rPr>
      </w:pPr>
      <w:r>
        <w:rPr>
          <w:rFonts w:ascii="Times New Roman" w:hAnsi="Times New Roman" w:cs="Times New Roman"/>
          <w:sz w:val="24"/>
          <w:szCs w:val="24"/>
          <w:lang w:val="hr-HR"/>
        </w:rPr>
        <w:t>Contractor flat</w:t>
      </w:r>
    </w:p>
    <w:p w:rsidR="007018AC" w:rsidRDefault="007018AC" w:rsidP="007018A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hr-HR"/>
        </w:rPr>
      </w:pPr>
      <w:r>
        <w:rPr>
          <w:rFonts w:ascii="Times New Roman" w:hAnsi="Times New Roman" w:cs="Times New Roman"/>
          <w:sz w:val="24"/>
          <w:szCs w:val="24"/>
          <w:lang w:val="hr-HR"/>
        </w:rPr>
        <w:t>269xxx</w:t>
      </w:r>
    </w:p>
    <w:p w:rsidR="007018AC" w:rsidRDefault="007018AC" w:rsidP="007018A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hr-HR"/>
        </w:rPr>
      </w:pPr>
    </w:p>
    <w:p w:rsidR="00612F18" w:rsidRDefault="00612F18" w:rsidP="00612F1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hr-HR"/>
        </w:rPr>
      </w:pPr>
      <w:r>
        <w:rPr>
          <w:rFonts w:ascii="Times New Roman" w:hAnsi="Times New Roman" w:cs="Times New Roman"/>
          <w:sz w:val="24"/>
          <w:szCs w:val="24"/>
          <w:lang w:val="hr-HR"/>
        </w:rPr>
        <w:t>Flat Silver</w:t>
      </w:r>
    </w:p>
    <w:p w:rsidR="00612F18" w:rsidRDefault="00612F18" w:rsidP="00612F1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hr-HR"/>
        </w:rPr>
      </w:pPr>
      <w:r>
        <w:rPr>
          <w:rFonts w:ascii="Times New Roman" w:hAnsi="Times New Roman" w:cs="Times New Roman"/>
          <w:sz w:val="24"/>
          <w:szCs w:val="24"/>
          <w:lang w:val="hr-HR"/>
        </w:rPr>
        <w:t>163 xxx</w:t>
      </w:r>
    </w:p>
    <w:p w:rsidR="007018AC" w:rsidRDefault="007018AC" w:rsidP="007018A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hr-HR"/>
        </w:rPr>
      </w:pPr>
    </w:p>
    <w:p w:rsidR="005D6D6A" w:rsidRDefault="00612F18" w:rsidP="007018A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hr-HR"/>
        </w:rPr>
      </w:pPr>
      <w:r>
        <w:rPr>
          <w:rFonts w:ascii="Times New Roman" w:hAnsi="Times New Roman" w:cs="Times New Roman"/>
          <w:sz w:val="24"/>
          <w:szCs w:val="24"/>
          <w:lang w:val="hr-HR"/>
        </w:rPr>
        <w:tab/>
      </w:r>
      <w:r>
        <w:rPr>
          <w:rFonts w:ascii="Times New Roman" w:hAnsi="Times New Roman" w:cs="Times New Roman"/>
          <w:sz w:val="24"/>
          <w:szCs w:val="24"/>
          <w:lang w:val="hr-HR"/>
        </w:rPr>
        <w:tab/>
      </w:r>
      <w:r>
        <w:rPr>
          <w:rFonts w:ascii="Times New Roman" w:hAnsi="Times New Roman" w:cs="Times New Roman"/>
          <w:sz w:val="24"/>
          <w:szCs w:val="24"/>
          <w:lang w:val="hr-HR"/>
        </w:rPr>
        <w:tab/>
      </w:r>
      <w:r>
        <w:rPr>
          <w:rFonts w:ascii="Times New Roman" w:hAnsi="Times New Roman" w:cs="Times New Roman"/>
          <w:sz w:val="24"/>
          <w:szCs w:val="24"/>
          <w:lang w:val="hr-HR"/>
        </w:rPr>
        <w:tab/>
      </w:r>
      <w:r>
        <w:rPr>
          <w:rFonts w:ascii="Times New Roman" w:hAnsi="Times New Roman" w:cs="Times New Roman"/>
          <w:sz w:val="24"/>
          <w:szCs w:val="24"/>
          <w:lang w:val="hr-HR"/>
        </w:rPr>
        <w:tab/>
      </w:r>
      <w:r>
        <w:rPr>
          <w:rFonts w:ascii="Times New Roman" w:hAnsi="Times New Roman" w:cs="Times New Roman"/>
          <w:sz w:val="24"/>
          <w:szCs w:val="24"/>
          <w:lang w:val="hr-HR"/>
        </w:rPr>
        <w:tab/>
      </w:r>
    </w:p>
    <w:p w:rsidR="00612F18" w:rsidRPr="005D6D6A" w:rsidRDefault="00612F18" w:rsidP="007018A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hr-HR"/>
        </w:rPr>
      </w:pPr>
      <w:r w:rsidRPr="005D6D6A">
        <w:rPr>
          <w:rFonts w:ascii="Times New Roman" w:hAnsi="Times New Roman" w:cs="Times New Roman"/>
          <w:b/>
          <w:sz w:val="24"/>
          <w:szCs w:val="24"/>
          <w:lang w:val="hr-HR"/>
        </w:rPr>
        <w:t>Nastavci koji se habaju</w:t>
      </w:r>
    </w:p>
    <w:p w:rsidR="00612F18" w:rsidRDefault="005D6D6A" w:rsidP="007018A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hr-HR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w:drawing>
          <wp:anchor distT="0" distB="0" distL="114300" distR="114300" simplePos="0" relativeHeight="251664384" behindDoc="0" locked="0" layoutInCell="1" allowOverlap="1" wp14:anchorId="02E53C8D" wp14:editId="2F50AA11">
            <wp:simplePos x="0" y="0"/>
            <wp:positionH relativeFrom="column">
              <wp:posOffset>-47625</wp:posOffset>
            </wp:positionH>
            <wp:positionV relativeFrom="paragraph">
              <wp:posOffset>148590</wp:posOffset>
            </wp:positionV>
            <wp:extent cx="2275205" cy="1641475"/>
            <wp:effectExtent l="0" t="0" r="0" b="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5205" cy="164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2F18" w:rsidRDefault="00612F18" w:rsidP="007018A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hr-HR"/>
        </w:rPr>
      </w:pPr>
      <w:r>
        <w:rPr>
          <w:rFonts w:ascii="Times New Roman" w:hAnsi="Times New Roman" w:cs="Times New Roman"/>
          <w:sz w:val="24"/>
          <w:szCs w:val="24"/>
          <w:lang w:val="hr-HR"/>
        </w:rPr>
        <w:t>RAC</w:t>
      </w:r>
      <w:r w:rsidRPr="00612F18">
        <w:rPr>
          <w:rFonts w:ascii="Times New Roman" w:hAnsi="Times New Roman" w:cs="Times New Roman"/>
          <w:sz w:val="24"/>
          <w:szCs w:val="24"/>
          <w:lang w:val="hr-HR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hr-HR"/>
        </w:rPr>
        <w:t>X™Wide Rac</w:t>
      </w:r>
    </w:p>
    <w:p w:rsidR="00612F18" w:rsidRDefault="00612F18" w:rsidP="007018A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hr-HR"/>
        </w:rPr>
      </w:pPr>
      <w:r>
        <w:rPr>
          <w:rFonts w:ascii="Times New Roman" w:hAnsi="Times New Roman" w:cs="Times New Roman"/>
          <w:sz w:val="24"/>
          <w:szCs w:val="24"/>
          <w:lang w:val="hr-HR"/>
        </w:rPr>
        <w:t>WRxxx</w:t>
      </w:r>
    </w:p>
    <w:p w:rsidR="00612F18" w:rsidRDefault="00612F18" w:rsidP="007018A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hr-HR"/>
        </w:rPr>
      </w:pPr>
    </w:p>
    <w:p w:rsidR="00612F18" w:rsidRDefault="00612F18" w:rsidP="007018A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hr-HR"/>
        </w:rPr>
      </w:pPr>
      <w:r>
        <w:rPr>
          <w:rFonts w:ascii="Times New Roman" w:hAnsi="Times New Roman" w:cs="Times New Roman"/>
          <w:sz w:val="24"/>
          <w:szCs w:val="24"/>
          <w:lang w:val="hr-HR"/>
        </w:rPr>
        <w:t>Texture</w:t>
      </w:r>
    </w:p>
    <w:p w:rsidR="00612F18" w:rsidRDefault="00612F18" w:rsidP="007018A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hr-HR"/>
        </w:rPr>
      </w:pPr>
      <w:r>
        <w:rPr>
          <w:rFonts w:ascii="Times New Roman" w:hAnsi="Times New Roman" w:cs="Times New Roman"/>
          <w:sz w:val="24"/>
          <w:szCs w:val="24"/>
          <w:lang w:val="hr-HR"/>
        </w:rPr>
        <w:t>TMXXX</w:t>
      </w:r>
    </w:p>
    <w:p w:rsidR="00612F18" w:rsidRDefault="00612F18" w:rsidP="007018A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hr-HR"/>
        </w:rPr>
      </w:pPr>
      <w:r>
        <w:rPr>
          <w:rFonts w:ascii="Times New Roman" w:hAnsi="Times New Roman" w:cs="Times New Roman"/>
          <w:sz w:val="24"/>
          <w:szCs w:val="24"/>
          <w:lang w:val="hr-HR"/>
        </w:rPr>
        <w:tab/>
      </w:r>
      <w:r>
        <w:rPr>
          <w:rFonts w:ascii="Times New Roman" w:hAnsi="Times New Roman" w:cs="Times New Roman"/>
          <w:sz w:val="24"/>
          <w:szCs w:val="24"/>
          <w:lang w:val="hr-HR"/>
        </w:rPr>
        <w:tab/>
      </w:r>
      <w:r>
        <w:rPr>
          <w:rFonts w:ascii="Times New Roman" w:hAnsi="Times New Roman" w:cs="Times New Roman"/>
          <w:sz w:val="24"/>
          <w:szCs w:val="24"/>
          <w:lang w:val="hr-HR"/>
        </w:rPr>
        <w:tab/>
      </w:r>
      <w:r>
        <w:rPr>
          <w:rFonts w:ascii="Times New Roman" w:hAnsi="Times New Roman" w:cs="Times New Roman"/>
          <w:sz w:val="24"/>
          <w:szCs w:val="24"/>
          <w:lang w:val="hr-HR"/>
        </w:rPr>
        <w:tab/>
      </w:r>
      <w:r>
        <w:rPr>
          <w:rFonts w:ascii="Times New Roman" w:hAnsi="Times New Roman" w:cs="Times New Roman"/>
          <w:sz w:val="24"/>
          <w:szCs w:val="24"/>
          <w:lang w:val="hr-HR"/>
        </w:rPr>
        <w:tab/>
      </w:r>
      <w:r>
        <w:rPr>
          <w:rFonts w:ascii="Times New Roman" w:hAnsi="Times New Roman" w:cs="Times New Roman"/>
          <w:sz w:val="24"/>
          <w:szCs w:val="24"/>
          <w:lang w:val="hr-HR"/>
        </w:rPr>
        <w:tab/>
      </w:r>
    </w:p>
    <w:p w:rsidR="00612F18" w:rsidRDefault="00612F18" w:rsidP="007018A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hr-HR"/>
        </w:rPr>
      </w:pPr>
      <w:r>
        <w:rPr>
          <w:rFonts w:ascii="Times New Roman" w:hAnsi="Times New Roman" w:cs="Times New Roman"/>
          <w:sz w:val="24"/>
          <w:szCs w:val="24"/>
          <w:lang w:val="hr-HR"/>
        </w:rPr>
        <w:t>Flat Silver</w:t>
      </w:r>
    </w:p>
    <w:p w:rsidR="00612F18" w:rsidRDefault="00612F18" w:rsidP="007018A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hr-HR"/>
        </w:rPr>
      </w:pPr>
      <w:r>
        <w:rPr>
          <w:rFonts w:ascii="Times New Roman" w:hAnsi="Times New Roman" w:cs="Times New Roman"/>
          <w:sz w:val="24"/>
          <w:szCs w:val="24"/>
          <w:lang w:val="hr-HR"/>
        </w:rPr>
        <w:t>163xx</w:t>
      </w:r>
    </w:p>
    <w:p w:rsidR="00612F18" w:rsidRDefault="00612F18" w:rsidP="007018A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hr-HR"/>
        </w:rPr>
      </w:pPr>
    </w:p>
    <w:p w:rsidR="005D6D6A" w:rsidRDefault="00612F18" w:rsidP="007018A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hr-HR"/>
        </w:rPr>
      </w:pPr>
      <w:r>
        <w:rPr>
          <w:rFonts w:ascii="Times New Roman" w:hAnsi="Times New Roman" w:cs="Times New Roman"/>
          <w:sz w:val="24"/>
          <w:szCs w:val="24"/>
          <w:lang w:val="hr-HR"/>
        </w:rPr>
        <w:tab/>
      </w:r>
      <w:r>
        <w:rPr>
          <w:rFonts w:ascii="Times New Roman" w:hAnsi="Times New Roman" w:cs="Times New Roman"/>
          <w:sz w:val="24"/>
          <w:szCs w:val="24"/>
          <w:lang w:val="hr-HR"/>
        </w:rPr>
        <w:tab/>
      </w:r>
      <w:r>
        <w:rPr>
          <w:rFonts w:ascii="Times New Roman" w:hAnsi="Times New Roman" w:cs="Times New Roman"/>
          <w:sz w:val="24"/>
          <w:szCs w:val="24"/>
          <w:lang w:val="hr-HR"/>
        </w:rPr>
        <w:tab/>
      </w:r>
      <w:r>
        <w:rPr>
          <w:rFonts w:ascii="Times New Roman" w:hAnsi="Times New Roman" w:cs="Times New Roman"/>
          <w:sz w:val="24"/>
          <w:szCs w:val="24"/>
          <w:lang w:val="hr-HR"/>
        </w:rPr>
        <w:tab/>
      </w:r>
    </w:p>
    <w:p w:rsidR="005D6D6A" w:rsidRDefault="005D6D6A" w:rsidP="007018A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hr-HR"/>
        </w:rPr>
      </w:pPr>
    </w:p>
    <w:p w:rsidR="00612F18" w:rsidRPr="005D6D6A" w:rsidRDefault="00612F18" w:rsidP="007018A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hr-HR"/>
        </w:rPr>
      </w:pPr>
      <w:r w:rsidRPr="005D6D6A">
        <w:rPr>
          <w:rFonts w:ascii="Times New Roman" w:hAnsi="Times New Roman" w:cs="Times New Roman"/>
          <w:b/>
          <w:sz w:val="24"/>
          <w:szCs w:val="24"/>
          <w:lang w:val="hr-HR"/>
        </w:rPr>
        <w:t>Nastavci za dobijanje jasnih linija</w:t>
      </w:r>
    </w:p>
    <w:p w:rsidR="00612F18" w:rsidRDefault="005D6D6A" w:rsidP="007018A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hr-HR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w:drawing>
          <wp:anchor distT="0" distB="0" distL="114300" distR="114300" simplePos="0" relativeHeight="251665408" behindDoc="0" locked="0" layoutInCell="1" allowOverlap="1" wp14:anchorId="1C47E7CC" wp14:editId="0D944831">
            <wp:simplePos x="0" y="0"/>
            <wp:positionH relativeFrom="column">
              <wp:posOffset>-47625</wp:posOffset>
            </wp:positionH>
            <wp:positionV relativeFrom="paragraph">
              <wp:posOffset>116840</wp:posOffset>
            </wp:positionV>
            <wp:extent cx="2275205" cy="1627505"/>
            <wp:effectExtent l="0" t="0" r="0" b="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5205" cy="1627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2F18" w:rsidRDefault="00612F18" w:rsidP="007018A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hr-HR"/>
        </w:rPr>
      </w:pPr>
      <w:r>
        <w:rPr>
          <w:rFonts w:ascii="Times New Roman" w:hAnsi="Times New Roman" w:cs="Times New Roman"/>
          <w:sz w:val="24"/>
          <w:szCs w:val="24"/>
          <w:lang w:val="hr-HR"/>
        </w:rPr>
        <w:t>RAC®5Line Lazer</w:t>
      </w:r>
    </w:p>
    <w:p w:rsidR="00612F18" w:rsidRDefault="00612F18" w:rsidP="007018A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hr-HR"/>
        </w:rPr>
      </w:pPr>
      <w:r>
        <w:rPr>
          <w:rFonts w:ascii="Times New Roman" w:hAnsi="Times New Roman" w:cs="Times New Roman"/>
          <w:sz w:val="24"/>
          <w:szCs w:val="24"/>
          <w:lang w:val="hr-HR"/>
        </w:rPr>
        <w:t>LL5xxx</w:t>
      </w:r>
    </w:p>
    <w:p w:rsidR="007018AC" w:rsidRDefault="007018AC" w:rsidP="007018A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hr-HR"/>
        </w:rPr>
      </w:pPr>
    </w:p>
    <w:p w:rsidR="007018AC" w:rsidRPr="007018AC" w:rsidRDefault="007018AC" w:rsidP="00187C19">
      <w:pPr>
        <w:jc w:val="both"/>
        <w:rPr>
          <w:rFonts w:ascii="Times New Roman" w:hAnsi="Times New Roman" w:cs="Times New Roman"/>
          <w:sz w:val="24"/>
          <w:szCs w:val="24"/>
          <w:lang w:val="hr-HR"/>
        </w:rPr>
      </w:pPr>
      <w:r>
        <w:rPr>
          <w:rFonts w:ascii="Times New Roman" w:hAnsi="Times New Roman" w:cs="Times New Roman"/>
          <w:sz w:val="24"/>
          <w:szCs w:val="24"/>
          <w:lang w:val="hr-HR"/>
        </w:rPr>
        <w:tab/>
      </w:r>
      <w:r>
        <w:rPr>
          <w:rFonts w:ascii="Times New Roman" w:hAnsi="Times New Roman" w:cs="Times New Roman"/>
          <w:sz w:val="24"/>
          <w:szCs w:val="24"/>
          <w:lang w:val="hr-HR"/>
        </w:rPr>
        <w:tab/>
      </w:r>
      <w:r>
        <w:rPr>
          <w:rFonts w:ascii="Times New Roman" w:hAnsi="Times New Roman" w:cs="Times New Roman"/>
          <w:sz w:val="24"/>
          <w:szCs w:val="24"/>
          <w:lang w:val="hr-HR"/>
        </w:rPr>
        <w:tab/>
      </w:r>
      <w:r>
        <w:rPr>
          <w:rFonts w:ascii="Times New Roman" w:hAnsi="Times New Roman" w:cs="Times New Roman"/>
          <w:sz w:val="24"/>
          <w:szCs w:val="24"/>
          <w:lang w:val="hr-HR"/>
        </w:rPr>
        <w:tab/>
      </w:r>
    </w:p>
    <w:p w:rsidR="005D6D6A" w:rsidRDefault="005D6D6A" w:rsidP="00E9090D">
      <w:pPr>
        <w:jc w:val="center"/>
        <w:rPr>
          <w:rFonts w:ascii="Times New Roman" w:hAnsi="Times New Roman" w:cs="Times New Roman"/>
          <w:b/>
          <w:sz w:val="40"/>
          <w:szCs w:val="40"/>
          <w:lang w:val="hr-HR"/>
        </w:rPr>
      </w:pPr>
    </w:p>
    <w:p w:rsidR="00E9090D" w:rsidRDefault="00E9090D" w:rsidP="00E9090D">
      <w:pPr>
        <w:jc w:val="center"/>
        <w:rPr>
          <w:rFonts w:ascii="Times New Roman" w:hAnsi="Times New Roman" w:cs="Times New Roman"/>
          <w:b/>
          <w:sz w:val="40"/>
          <w:szCs w:val="40"/>
          <w:lang w:val="hr-HR"/>
        </w:rPr>
      </w:pPr>
      <w:r>
        <w:rPr>
          <w:rFonts w:ascii="Times New Roman" w:hAnsi="Times New Roman" w:cs="Times New Roman"/>
          <w:b/>
          <w:sz w:val="40"/>
          <w:szCs w:val="40"/>
          <w:lang w:val="hr-HR"/>
        </w:rPr>
        <w:lastRenderedPageBreak/>
        <w:t>KORUND</w:t>
      </w:r>
    </w:p>
    <w:p w:rsidR="00E9090D" w:rsidRDefault="00E9090D" w:rsidP="00E9090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hr-HR"/>
        </w:rPr>
      </w:pPr>
      <w:r w:rsidRPr="0053566C">
        <w:rPr>
          <w:rFonts w:ascii="Times New Roman" w:hAnsi="Times New Roman" w:cs="Times New Roman"/>
          <w:b/>
          <w:sz w:val="28"/>
          <w:szCs w:val="28"/>
          <w:u w:val="single"/>
          <w:lang w:val="hr-HR"/>
        </w:rPr>
        <w:t>SUPERTANKA TOPLINSKA IZOLACIJA</w:t>
      </w:r>
    </w:p>
    <w:p w:rsidR="00E9090D" w:rsidRDefault="00E9090D" w:rsidP="00E9090D">
      <w:pPr>
        <w:jc w:val="both"/>
        <w:rPr>
          <w:rFonts w:ascii="Times New Roman" w:hAnsi="Times New Roman" w:cs="Times New Roman"/>
          <w:sz w:val="24"/>
          <w:szCs w:val="24"/>
          <w:lang w:val="hr-HR"/>
        </w:rPr>
      </w:pPr>
    </w:p>
    <w:p w:rsidR="00C8742E" w:rsidRDefault="008E0BC2" w:rsidP="00187C19">
      <w:pPr>
        <w:jc w:val="both"/>
        <w:rPr>
          <w:rFonts w:ascii="Times New Roman" w:hAnsi="Times New Roman" w:cs="Times New Roman"/>
          <w:sz w:val="24"/>
          <w:szCs w:val="24"/>
          <w:lang w:val="hr-HR"/>
        </w:rPr>
      </w:pPr>
      <w:r w:rsidRPr="008E0BC2">
        <w:rPr>
          <w:rFonts w:ascii="Times New Roman" w:hAnsi="Times New Roman" w:cs="Times New Roman"/>
          <w:b/>
          <w:sz w:val="24"/>
          <w:szCs w:val="24"/>
          <w:lang w:val="hr-HR"/>
        </w:rPr>
        <w:t xml:space="preserve">Preporučeni popis opreme za </w:t>
      </w:r>
      <w:r w:rsidR="002E6777">
        <w:rPr>
          <w:rFonts w:ascii="Times New Roman" w:hAnsi="Times New Roman" w:cs="Times New Roman"/>
          <w:b/>
          <w:sz w:val="24"/>
          <w:szCs w:val="24"/>
          <w:lang w:val="hr-HR"/>
        </w:rPr>
        <w:t>toplotne</w:t>
      </w:r>
      <w:r w:rsidRPr="008E0BC2">
        <w:rPr>
          <w:rFonts w:ascii="Times New Roman" w:hAnsi="Times New Roman" w:cs="Times New Roman"/>
          <w:b/>
          <w:sz w:val="24"/>
          <w:szCs w:val="24"/>
          <w:lang w:val="hr-HR"/>
        </w:rPr>
        <w:t xml:space="preserve"> izolacijske polimerne prevlake</w:t>
      </w:r>
    </w:p>
    <w:p w:rsidR="008E0BC2" w:rsidRDefault="008E0BC2" w:rsidP="00187C1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hr-HR"/>
        </w:rPr>
      </w:pPr>
      <w:r>
        <w:rPr>
          <w:rFonts w:ascii="Times New Roman" w:hAnsi="Times New Roman" w:cs="Times New Roman"/>
          <w:sz w:val="24"/>
          <w:szCs w:val="24"/>
          <w:lang w:val="hr-HR"/>
        </w:rPr>
        <w:t xml:space="preserve">Dole navodimo popis brizgaljki koje su najbolja oprema za nanošenje </w:t>
      </w:r>
      <w:r w:rsidR="002E6777">
        <w:rPr>
          <w:rFonts w:ascii="Times New Roman" w:hAnsi="Times New Roman" w:cs="Times New Roman"/>
          <w:sz w:val="24"/>
          <w:szCs w:val="24"/>
          <w:lang w:val="hr-HR"/>
        </w:rPr>
        <w:t>toplotne</w:t>
      </w:r>
      <w:r>
        <w:rPr>
          <w:rFonts w:ascii="Times New Roman" w:hAnsi="Times New Roman" w:cs="Times New Roman"/>
          <w:sz w:val="24"/>
          <w:szCs w:val="24"/>
          <w:lang w:val="hr-HR"/>
        </w:rPr>
        <w:t xml:space="preserve"> izolacijske polimerne prevlake. Molimo da koristite ovaj popis kao detaljno uputstvo za opremu. Opis bezračnih brizgaljki za rad sa tekućom keramičkom </w:t>
      </w:r>
      <w:r w:rsidR="002E6777">
        <w:rPr>
          <w:rFonts w:ascii="Times New Roman" w:hAnsi="Times New Roman" w:cs="Times New Roman"/>
          <w:sz w:val="24"/>
          <w:szCs w:val="24"/>
          <w:lang w:val="hr-HR"/>
        </w:rPr>
        <w:t>toplotnom</w:t>
      </w:r>
      <w:r>
        <w:rPr>
          <w:rFonts w:ascii="Times New Roman" w:hAnsi="Times New Roman" w:cs="Times New Roman"/>
          <w:sz w:val="24"/>
          <w:szCs w:val="24"/>
          <w:lang w:val="hr-HR"/>
        </w:rPr>
        <w:t xml:space="preserve"> izolacijom slijedi.</w:t>
      </w:r>
    </w:p>
    <w:p w:rsidR="00187C19" w:rsidRDefault="008E0BC2" w:rsidP="00187C1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hr-HR"/>
        </w:rPr>
      </w:pPr>
      <w:r>
        <w:rPr>
          <w:rFonts w:ascii="Times New Roman" w:hAnsi="Times New Roman" w:cs="Times New Roman"/>
          <w:sz w:val="24"/>
          <w:szCs w:val="24"/>
          <w:lang w:val="hr-HR"/>
        </w:rPr>
        <w:t>Oprem</w:t>
      </w:r>
      <w:r w:rsidR="00333EAA">
        <w:rPr>
          <w:rFonts w:ascii="Times New Roman" w:hAnsi="Times New Roman" w:cs="Times New Roman"/>
          <w:sz w:val="24"/>
          <w:szCs w:val="24"/>
          <w:lang w:val="hr-HR"/>
        </w:rPr>
        <w:t>a sa suviše jakim mehaničkim ut</w:t>
      </w:r>
      <w:r>
        <w:rPr>
          <w:rFonts w:ascii="Times New Roman" w:hAnsi="Times New Roman" w:cs="Times New Roman"/>
          <w:sz w:val="24"/>
          <w:szCs w:val="24"/>
          <w:lang w:val="hr-HR"/>
        </w:rPr>
        <w:t>ecajem na materijale, na</w:t>
      </w:r>
      <w:r w:rsidR="00333EAA">
        <w:rPr>
          <w:rFonts w:ascii="Times New Roman" w:hAnsi="Times New Roman" w:cs="Times New Roman"/>
          <w:sz w:val="24"/>
          <w:szCs w:val="24"/>
          <w:lang w:val="hr-HR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hr-HR"/>
        </w:rPr>
        <w:t>primjer membranske ili zupčaničke pumpe oštećuju čestice materijala. Ne koristite</w:t>
      </w:r>
      <w:r w:rsidR="00187C19" w:rsidRPr="00187C19">
        <w:rPr>
          <w:rFonts w:ascii="Times New Roman" w:hAnsi="Times New Roman" w:cs="Times New Roman"/>
          <w:sz w:val="24"/>
          <w:szCs w:val="24"/>
          <w:lang w:val="hr-HR"/>
        </w:rPr>
        <w:t xml:space="preserve"> </w:t>
      </w:r>
      <w:r w:rsidR="00187C19">
        <w:rPr>
          <w:rFonts w:ascii="Times New Roman" w:hAnsi="Times New Roman" w:cs="Times New Roman"/>
          <w:sz w:val="24"/>
          <w:szCs w:val="24"/>
          <w:lang w:val="hr-HR"/>
        </w:rPr>
        <w:t>opremu za rad sa izolacijskim materijalom.</w:t>
      </w:r>
    </w:p>
    <w:p w:rsidR="005D6D6A" w:rsidRDefault="005D6D6A" w:rsidP="00187C1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hr-HR"/>
        </w:rPr>
      </w:pPr>
      <w:r>
        <w:rPr>
          <w:rFonts w:ascii="Times New Roman" w:hAnsi="Times New Roman" w:cs="Times New Roman"/>
          <w:sz w:val="24"/>
          <w:szCs w:val="24"/>
          <w:lang w:val="hr-HR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6645910" cy="2714625"/>
            <wp:effectExtent l="0" t="0" r="2540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7C19" w:rsidRDefault="00187C19" w:rsidP="00187C1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hr-HR"/>
        </w:rPr>
      </w:pPr>
    </w:p>
    <w:p w:rsidR="00187C19" w:rsidRDefault="00187C19" w:rsidP="00E64EB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hr-HR"/>
        </w:rPr>
      </w:pPr>
    </w:p>
    <w:p w:rsidR="00187C19" w:rsidRDefault="00187C19" w:rsidP="00187C1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hr-HR"/>
        </w:rPr>
      </w:pPr>
      <w:r>
        <w:rPr>
          <w:rFonts w:ascii="Times New Roman" w:hAnsi="Times New Roman" w:cs="Times New Roman"/>
          <w:sz w:val="24"/>
          <w:szCs w:val="24"/>
          <w:u w:val="single"/>
          <w:lang w:val="hr-HR"/>
        </w:rPr>
        <w:t xml:space="preserve">Vrste </w:t>
      </w:r>
      <w:r w:rsidR="00E64EB2">
        <w:rPr>
          <w:rFonts w:ascii="Times New Roman" w:hAnsi="Times New Roman" w:cs="Times New Roman"/>
          <w:sz w:val="24"/>
          <w:szCs w:val="24"/>
          <w:u w:val="single"/>
          <w:lang w:val="hr-HR"/>
        </w:rPr>
        <w:t>rasprsivaca</w:t>
      </w:r>
      <w:r>
        <w:rPr>
          <w:rFonts w:ascii="Times New Roman" w:hAnsi="Times New Roman" w:cs="Times New Roman"/>
          <w:sz w:val="24"/>
          <w:szCs w:val="24"/>
          <w:u w:val="single"/>
          <w:lang w:val="hr-HR"/>
        </w:rPr>
        <w:t xml:space="preserve"> Graco na pneumatski pogon:</w:t>
      </w:r>
    </w:p>
    <w:p w:rsidR="00187C19" w:rsidRDefault="00187C19" w:rsidP="00187C1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hr-HR"/>
        </w:rPr>
      </w:pPr>
      <w:r>
        <w:rPr>
          <w:rFonts w:ascii="Times New Roman" w:hAnsi="Times New Roman" w:cs="Times New Roman"/>
          <w:sz w:val="24"/>
          <w:szCs w:val="24"/>
          <w:lang w:val="hr-HR"/>
        </w:rPr>
        <w:tab/>
      </w:r>
      <w:r>
        <w:rPr>
          <w:rFonts w:ascii="Times New Roman" w:hAnsi="Times New Roman" w:cs="Times New Roman"/>
          <w:sz w:val="24"/>
          <w:szCs w:val="24"/>
          <w:lang w:val="hr-HR"/>
        </w:rPr>
        <w:tab/>
      </w:r>
      <w:r>
        <w:rPr>
          <w:rFonts w:ascii="Times New Roman" w:hAnsi="Times New Roman" w:cs="Times New Roman"/>
          <w:sz w:val="24"/>
          <w:szCs w:val="24"/>
          <w:lang w:val="hr-HR"/>
        </w:rPr>
        <w:tab/>
      </w:r>
      <w:r>
        <w:rPr>
          <w:rFonts w:ascii="Times New Roman" w:hAnsi="Times New Roman" w:cs="Times New Roman"/>
          <w:sz w:val="24"/>
          <w:szCs w:val="24"/>
          <w:lang w:val="hr-HR"/>
        </w:rPr>
        <w:tab/>
        <w:t>Xtreme 33-1</w:t>
      </w:r>
      <w:r>
        <w:rPr>
          <w:rFonts w:ascii="Times New Roman" w:hAnsi="Times New Roman" w:cs="Times New Roman"/>
          <w:sz w:val="24"/>
          <w:szCs w:val="24"/>
          <w:lang w:val="hr-HR"/>
        </w:rPr>
        <w:tab/>
      </w:r>
      <w:r>
        <w:rPr>
          <w:rFonts w:ascii="Times New Roman" w:hAnsi="Times New Roman" w:cs="Times New Roman"/>
          <w:sz w:val="24"/>
          <w:szCs w:val="24"/>
          <w:lang w:val="hr-HR"/>
        </w:rPr>
        <w:tab/>
        <w:t>Bulldog 33:1</w:t>
      </w:r>
      <w:r>
        <w:rPr>
          <w:rFonts w:ascii="Times New Roman" w:hAnsi="Times New Roman" w:cs="Times New Roman"/>
          <w:sz w:val="24"/>
          <w:szCs w:val="24"/>
          <w:lang w:val="hr-HR"/>
        </w:rPr>
        <w:tab/>
        <w:t>Premier 34:1</w:t>
      </w:r>
    </w:p>
    <w:p w:rsidR="00187C19" w:rsidRDefault="00187C19" w:rsidP="00187C1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hr-HR"/>
        </w:rPr>
      </w:pPr>
      <w:r>
        <w:rPr>
          <w:rFonts w:ascii="Times New Roman" w:hAnsi="Times New Roman" w:cs="Times New Roman"/>
          <w:sz w:val="24"/>
          <w:szCs w:val="24"/>
          <w:lang w:val="hr-HR"/>
        </w:rPr>
        <w:tab/>
      </w:r>
      <w:r>
        <w:rPr>
          <w:rFonts w:ascii="Times New Roman" w:hAnsi="Times New Roman" w:cs="Times New Roman"/>
          <w:sz w:val="24"/>
          <w:szCs w:val="24"/>
          <w:lang w:val="hr-HR"/>
        </w:rPr>
        <w:tab/>
      </w:r>
      <w:r>
        <w:rPr>
          <w:rFonts w:ascii="Times New Roman" w:hAnsi="Times New Roman" w:cs="Times New Roman"/>
          <w:sz w:val="24"/>
          <w:szCs w:val="24"/>
          <w:lang w:val="hr-HR"/>
        </w:rPr>
        <w:tab/>
      </w:r>
      <w:r>
        <w:rPr>
          <w:rFonts w:ascii="Times New Roman" w:hAnsi="Times New Roman" w:cs="Times New Roman"/>
          <w:sz w:val="24"/>
          <w:szCs w:val="24"/>
          <w:lang w:val="hr-HR"/>
        </w:rPr>
        <w:tab/>
        <w:t>Xtreme 42-1</w:t>
      </w:r>
      <w:r>
        <w:rPr>
          <w:rFonts w:ascii="Times New Roman" w:hAnsi="Times New Roman" w:cs="Times New Roman"/>
          <w:sz w:val="24"/>
          <w:szCs w:val="24"/>
          <w:lang w:val="hr-HR"/>
        </w:rPr>
        <w:tab/>
      </w:r>
      <w:r>
        <w:rPr>
          <w:rFonts w:ascii="Times New Roman" w:hAnsi="Times New Roman" w:cs="Times New Roman"/>
          <w:sz w:val="24"/>
          <w:szCs w:val="24"/>
          <w:lang w:val="hr-HR"/>
        </w:rPr>
        <w:tab/>
        <w:t>Bulldog 45:1</w:t>
      </w:r>
      <w:r>
        <w:rPr>
          <w:rFonts w:ascii="Times New Roman" w:hAnsi="Times New Roman" w:cs="Times New Roman"/>
          <w:sz w:val="24"/>
          <w:szCs w:val="24"/>
          <w:lang w:val="hr-HR"/>
        </w:rPr>
        <w:tab/>
        <w:t>Premier 45:1</w:t>
      </w:r>
    </w:p>
    <w:p w:rsidR="00187C19" w:rsidRDefault="00187C19" w:rsidP="00187C1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hr-HR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hr-HR"/>
        </w:rPr>
        <w:tab/>
      </w:r>
      <w:r>
        <w:rPr>
          <w:rFonts w:ascii="Times New Roman" w:hAnsi="Times New Roman" w:cs="Times New Roman"/>
          <w:sz w:val="24"/>
          <w:szCs w:val="24"/>
          <w:lang w:val="hr-HR"/>
        </w:rPr>
        <w:tab/>
        <w:t>Bulldog 63:1</w:t>
      </w:r>
      <w:r>
        <w:rPr>
          <w:rFonts w:ascii="Times New Roman" w:hAnsi="Times New Roman" w:cs="Times New Roman"/>
          <w:sz w:val="24"/>
          <w:szCs w:val="24"/>
          <w:lang w:val="hr-HR"/>
        </w:rPr>
        <w:tab/>
        <w:t>Premier 74:1</w:t>
      </w:r>
    </w:p>
    <w:p w:rsidR="00187C19" w:rsidRDefault="00187C19" w:rsidP="00187C1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hr-HR"/>
        </w:rPr>
      </w:pPr>
    </w:p>
    <w:p w:rsidR="00187C19" w:rsidRDefault="00187C19" w:rsidP="00187C1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hr-HR"/>
        </w:rPr>
      </w:pPr>
      <w:r>
        <w:rPr>
          <w:rFonts w:ascii="Times New Roman" w:hAnsi="Times New Roman" w:cs="Times New Roman"/>
          <w:sz w:val="24"/>
          <w:szCs w:val="24"/>
          <w:lang w:val="hr-HR"/>
        </w:rPr>
        <w:t>Te brizgaljke su jako poznate i naveliko se koriste u raznim podr</w:t>
      </w:r>
      <w:r w:rsidR="00333EAA">
        <w:rPr>
          <w:rFonts w:ascii="Times New Roman" w:hAnsi="Times New Roman" w:cs="Times New Roman"/>
          <w:sz w:val="24"/>
          <w:szCs w:val="24"/>
          <w:lang w:val="hr-HR"/>
        </w:rPr>
        <w:t>učjima. Prije rada obvezno prov</w:t>
      </w:r>
      <w:r>
        <w:rPr>
          <w:rFonts w:ascii="Times New Roman" w:hAnsi="Times New Roman" w:cs="Times New Roman"/>
          <w:sz w:val="24"/>
          <w:szCs w:val="24"/>
          <w:lang w:val="hr-HR"/>
        </w:rPr>
        <w:t>eriti hermetičnost svih spojeva. Tako se dobija ravnomjerno brizganje materijala i</w:t>
      </w:r>
      <w:r w:rsidR="00333EAA">
        <w:rPr>
          <w:rFonts w:ascii="Times New Roman" w:hAnsi="Times New Roman" w:cs="Times New Roman"/>
          <w:sz w:val="24"/>
          <w:szCs w:val="24"/>
          <w:lang w:val="hr-HR"/>
        </w:rPr>
        <w:t xml:space="preserve"> pritisak</w:t>
      </w:r>
      <w:r>
        <w:rPr>
          <w:rFonts w:ascii="Times New Roman" w:hAnsi="Times New Roman" w:cs="Times New Roman"/>
          <w:sz w:val="24"/>
          <w:szCs w:val="24"/>
          <w:lang w:val="hr-HR"/>
        </w:rPr>
        <w:t>.</w:t>
      </w:r>
    </w:p>
    <w:p w:rsidR="00187C19" w:rsidRDefault="00187C19" w:rsidP="00187C1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hr-HR"/>
        </w:rPr>
      </w:pPr>
    </w:p>
    <w:p w:rsidR="00187C19" w:rsidRDefault="00187C19" w:rsidP="00187C1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hr-HR"/>
        </w:rPr>
      </w:pPr>
      <w:r>
        <w:rPr>
          <w:rFonts w:ascii="Times New Roman" w:hAnsi="Times New Roman" w:cs="Times New Roman"/>
          <w:sz w:val="24"/>
          <w:szCs w:val="24"/>
          <w:lang w:val="hr-HR"/>
        </w:rPr>
        <w:t xml:space="preserve">Kompresor: 47,2 l/s, stalni </w:t>
      </w:r>
      <w:r w:rsidR="00333EAA">
        <w:rPr>
          <w:rFonts w:ascii="Times New Roman" w:hAnsi="Times New Roman" w:cs="Times New Roman"/>
          <w:sz w:val="24"/>
          <w:szCs w:val="24"/>
          <w:lang w:val="hr-HR"/>
        </w:rPr>
        <w:t>pritisak</w:t>
      </w:r>
      <w:r>
        <w:rPr>
          <w:rFonts w:ascii="Times New Roman" w:hAnsi="Times New Roman" w:cs="Times New Roman"/>
          <w:sz w:val="24"/>
          <w:szCs w:val="24"/>
          <w:lang w:val="hr-HR"/>
        </w:rPr>
        <w:t xml:space="preserve"> 8,5 atm, crievo - 1-1.25 cola za spoj sa „brizgaljkom“.</w:t>
      </w:r>
    </w:p>
    <w:p w:rsidR="00187C19" w:rsidRDefault="00187C19" w:rsidP="00187C1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hr-HR"/>
        </w:rPr>
      </w:pPr>
    </w:p>
    <w:p w:rsidR="00187C19" w:rsidRDefault="00187C19" w:rsidP="00187C1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hr-HR"/>
        </w:rPr>
      </w:pPr>
      <w:r>
        <w:rPr>
          <w:rFonts w:ascii="Times New Roman" w:hAnsi="Times New Roman" w:cs="Times New Roman"/>
          <w:sz w:val="24"/>
          <w:szCs w:val="24"/>
          <w:lang w:val="hr-HR"/>
        </w:rPr>
        <w:t xml:space="preserve">Parametri podešavanja za bezzračne brizgaljke: </w:t>
      </w:r>
      <w:r w:rsidR="00333EAA">
        <w:rPr>
          <w:rFonts w:ascii="Times New Roman" w:hAnsi="Times New Roman" w:cs="Times New Roman"/>
          <w:sz w:val="24"/>
          <w:szCs w:val="24"/>
          <w:lang w:val="hr-HR"/>
        </w:rPr>
        <w:t>Pritisak</w:t>
      </w:r>
      <w:r>
        <w:rPr>
          <w:rFonts w:ascii="Times New Roman" w:hAnsi="Times New Roman" w:cs="Times New Roman"/>
          <w:sz w:val="24"/>
          <w:szCs w:val="24"/>
          <w:lang w:val="hr-HR"/>
        </w:rPr>
        <w:t xml:space="preserve"> kod d</w:t>
      </w:r>
      <w:r w:rsidR="00FB52E3">
        <w:rPr>
          <w:rFonts w:ascii="Times New Roman" w:hAnsi="Times New Roman" w:cs="Times New Roman"/>
          <w:sz w:val="24"/>
          <w:szCs w:val="24"/>
          <w:lang w:val="hr-HR"/>
        </w:rPr>
        <w:t>o</w:t>
      </w:r>
      <w:r>
        <w:rPr>
          <w:rFonts w:ascii="Times New Roman" w:hAnsi="Times New Roman" w:cs="Times New Roman"/>
          <w:sz w:val="24"/>
          <w:szCs w:val="24"/>
          <w:lang w:val="hr-HR"/>
        </w:rPr>
        <w:t xml:space="preserve">voda </w:t>
      </w:r>
      <w:r w:rsidR="00333EAA">
        <w:rPr>
          <w:rFonts w:ascii="Times New Roman" w:hAnsi="Times New Roman" w:cs="Times New Roman"/>
          <w:sz w:val="24"/>
          <w:szCs w:val="24"/>
          <w:lang w:val="hr-HR"/>
        </w:rPr>
        <w:t>vazduha</w:t>
      </w:r>
      <w:r>
        <w:rPr>
          <w:rFonts w:ascii="Times New Roman" w:hAnsi="Times New Roman" w:cs="Times New Roman"/>
          <w:sz w:val="24"/>
          <w:szCs w:val="24"/>
          <w:lang w:val="hr-HR"/>
        </w:rPr>
        <w:t xml:space="preserve"> na brigaljku mora biti </w:t>
      </w:r>
      <w:r w:rsidR="00643D8A">
        <w:rPr>
          <w:rFonts w:ascii="Times New Roman" w:hAnsi="Times New Roman" w:cs="Times New Roman"/>
          <w:sz w:val="24"/>
          <w:szCs w:val="24"/>
          <w:lang w:val="hr-HR"/>
        </w:rPr>
        <w:t>regul</w:t>
      </w:r>
      <w:r w:rsidR="00333EAA">
        <w:rPr>
          <w:rFonts w:ascii="Times New Roman" w:hAnsi="Times New Roman" w:cs="Times New Roman"/>
          <w:sz w:val="24"/>
          <w:szCs w:val="24"/>
          <w:lang w:val="hr-HR"/>
        </w:rPr>
        <w:t>isan</w:t>
      </w:r>
      <w:r w:rsidR="00643D8A">
        <w:rPr>
          <w:rFonts w:ascii="Times New Roman" w:hAnsi="Times New Roman" w:cs="Times New Roman"/>
          <w:sz w:val="24"/>
          <w:szCs w:val="24"/>
          <w:lang w:val="hr-HR"/>
        </w:rPr>
        <w:t xml:space="preserve"> u granicama 5-7 atm. Ventil kod dovoda proizvoda</w:t>
      </w:r>
      <w:r w:rsidR="00333EAA">
        <w:rPr>
          <w:rFonts w:ascii="Times New Roman" w:hAnsi="Times New Roman" w:cs="Times New Roman"/>
          <w:sz w:val="24"/>
          <w:szCs w:val="24"/>
          <w:lang w:val="hr-HR"/>
        </w:rPr>
        <w:t xml:space="preserve"> mora stalno biti otvoren. Prov</w:t>
      </w:r>
      <w:r w:rsidR="00643D8A">
        <w:rPr>
          <w:rFonts w:ascii="Times New Roman" w:hAnsi="Times New Roman" w:cs="Times New Roman"/>
          <w:sz w:val="24"/>
          <w:szCs w:val="24"/>
          <w:lang w:val="hr-HR"/>
        </w:rPr>
        <w:t xml:space="preserve">erite da </w:t>
      </w:r>
      <w:r w:rsidR="00333EAA">
        <w:rPr>
          <w:rFonts w:ascii="Times New Roman" w:hAnsi="Times New Roman" w:cs="Times New Roman"/>
          <w:sz w:val="24"/>
          <w:szCs w:val="24"/>
          <w:lang w:val="hr-HR"/>
        </w:rPr>
        <w:t>vazduh</w:t>
      </w:r>
      <w:r w:rsidR="00643D8A">
        <w:rPr>
          <w:rFonts w:ascii="Times New Roman" w:hAnsi="Times New Roman" w:cs="Times New Roman"/>
          <w:sz w:val="24"/>
          <w:szCs w:val="24"/>
          <w:lang w:val="hr-HR"/>
        </w:rPr>
        <w:t xml:space="preserve"> potiska ide slobodno i da nema stranih čestica. </w:t>
      </w:r>
      <w:r w:rsidR="00333EAA">
        <w:rPr>
          <w:rFonts w:ascii="Times New Roman" w:hAnsi="Times New Roman" w:cs="Times New Roman"/>
          <w:sz w:val="24"/>
          <w:szCs w:val="24"/>
          <w:lang w:val="hr-HR"/>
        </w:rPr>
        <w:t>Pritisak</w:t>
      </w:r>
      <w:r w:rsidR="00643D8A">
        <w:rPr>
          <w:rFonts w:ascii="Times New Roman" w:hAnsi="Times New Roman" w:cs="Times New Roman"/>
          <w:sz w:val="24"/>
          <w:szCs w:val="24"/>
          <w:lang w:val="hr-HR"/>
        </w:rPr>
        <w:t xml:space="preserve"> i </w:t>
      </w:r>
      <w:r w:rsidR="00333EAA">
        <w:rPr>
          <w:rFonts w:ascii="Times New Roman" w:hAnsi="Times New Roman" w:cs="Times New Roman"/>
          <w:sz w:val="24"/>
          <w:szCs w:val="24"/>
          <w:lang w:val="hr-HR"/>
        </w:rPr>
        <w:t xml:space="preserve">obim vazduha </w:t>
      </w:r>
      <w:r w:rsidR="00643D8A">
        <w:rPr>
          <w:rFonts w:ascii="Times New Roman" w:hAnsi="Times New Roman" w:cs="Times New Roman"/>
          <w:sz w:val="24"/>
          <w:szCs w:val="24"/>
          <w:lang w:val="hr-HR"/>
        </w:rPr>
        <w:t>koji se dovodi moraju biti stalni.</w:t>
      </w:r>
    </w:p>
    <w:p w:rsidR="00643D8A" w:rsidRDefault="00643D8A" w:rsidP="00187C1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hr-HR"/>
        </w:rPr>
      </w:pPr>
      <w:r>
        <w:rPr>
          <w:rFonts w:ascii="Times New Roman" w:hAnsi="Times New Roman" w:cs="Times New Roman"/>
          <w:sz w:val="24"/>
          <w:szCs w:val="24"/>
          <w:lang w:val="hr-HR"/>
        </w:rPr>
        <w:t>To je standardna oprema sa pneumatskim</w:t>
      </w:r>
      <w:r w:rsidR="00333EAA">
        <w:rPr>
          <w:rFonts w:ascii="Times New Roman" w:hAnsi="Times New Roman" w:cs="Times New Roman"/>
          <w:sz w:val="24"/>
          <w:szCs w:val="24"/>
          <w:lang w:val="hr-HR"/>
        </w:rPr>
        <w:t xml:space="preserve"> pogonom za većinu radova. Prov</w:t>
      </w:r>
      <w:r>
        <w:rPr>
          <w:rFonts w:ascii="Times New Roman" w:hAnsi="Times New Roman" w:cs="Times New Roman"/>
          <w:sz w:val="24"/>
          <w:szCs w:val="24"/>
          <w:lang w:val="hr-HR"/>
        </w:rPr>
        <w:t xml:space="preserve">erite </w:t>
      </w:r>
      <w:r w:rsidR="00FB52E3">
        <w:rPr>
          <w:rFonts w:ascii="Times New Roman" w:hAnsi="Times New Roman" w:cs="Times New Roman"/>
          <w:sz w:val="24"/>
          <w:szCs w:val="24"/>
          <w:lang w:val="hr-HR"/>
        </w:rPr>
        <w:t>je</w:t>
      </w:r>
      <w:r>
        <w:rPr>
          <w:rFonts w:ascii="Times New Roman" w:hAnsi="Times New Roman" w:cs="Times New Roman"/>
          <w:sz w:val="24"/>
          <w:szCs w:val="24"/>
          <w:lang w:val="hr-HR"/>
        </w:rPr>
        <w:t>li oprema u dobrom stanj</w:t>
      </w:r>
      <w:r w:rsidR="00333EAA">
        <w:rPr>
          <w:rFonts w:ascii="Times New Roman" w:hAnsi="Times New Roman" w:cs="Times New Roman"/>
          <w:sz w:val="24"/>
          <w:szCs w:val="24"/>
          <w:lang w:val="hr-HR"/>
        </w:rPr>
        <w:t>u, jer nanošenje prevlake zaht</w:t>
      </w:r>
      <w:r>
        <w:rPr>
          <w:rFonts w:ascii="Times New Roman" w:hAnsi="Times New Roman" w:cs="Times New Roman"/>
          <w:sz w:val="24"/>
          <w:szCs w:val="24"/>
          <w:lang w:val="hr-HR"/>
        </w:rPr>
        <w:t xml:space="preserve">eva stalni </w:t>
      </w:r>
      <w:r w:rsidR="00333EAA">
        <w:rPr>
          <w:rFonts w:ascii="Times New Roman" w:hAnsi="Times New Roman" w:cs="Times New Roman"/>
          <w:sz w:val="24"/>
          <w:szCs w:val="24"/>
          <w:lang w:val="hr-HR"/>
        </w:rPr>
        <w:t>pritisak</w:t>
      </w:r>
      <w:r>
        <w:rPr>
          <w:rFonts w:ascii="Times New Roman" w:hAnsi="Times New Roman" w:cs="Times New Roman"/>
          <w:sz w:val="24"/>
          <w:szCs w:val="24"/>
          <w:lang w:val="hr-HR"/>
        </w:rPr>
        <w:t xml:space="preserve"> ka</w:t>
      </w:r>
      <w:r w:rsidR="009F1696">
        <w:rPr>
          <w:rFonts w:ascii="Times New Roman" w:hAnsi="Times New Roman" w:cs="Times New Roman"/>
          <w:sz w:val="24"/>
          <w:szCs w:val="24"/>
          <w:lang w:val="hr-HR"/>
        </w:rPr>
        <w:t>k</w:t>
      </w:r>
      <w:r>
        <w:rPr>
          <w:rFonts w:ascii="Times New Roman" w:hAnsi="Times New Roman" w:cs="Times New Roman"/>
          <w:sz w:val="24"/>
          <w:szCs w:val="24"/>
          <w:lang w:val="hr-HR"/>
        </w:rPr>
        <w:t>o bi se osiguravao neprekidni mlaz materijala.</w:t>
      </w:r>
    </w:p>
    <w:p w:rsidR="00187C19" w:rsidRDefault="00187C19" w:rsidP="00187C1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hr-HR"/>
        </w:rPr>
      </w:pPr>
    </w:p>
    <w:p w:rsidR="00F5494F" w:rsidRDefault="00E64EB2" w:rsidP="00E64EB2">
      <w:pPr>
        <w:rPr>
          <w:rFonts w:ascii="Times New Roman" w:hAnsi="Times New Roman" w:cs="Times New Roman"/>
          <w:sz w:val="24"/>
          <w:szCs w:val="24"/>
          <w:lang w:val="hr-HR"/>
        </w:rPr>
      </w:pPr>
      <w:r>
        <w:rPr>
          <w:rFonts w:ascii="Times New Roman" w:hAnsi="Times New Roman" w:cs="Times New Roman"/>
          <w:sz w:val="24"/>
          <w:szCs w:val="24"/>
          <w:lang w:val="hr-HR"/>
        </w:rPr>
        <w:t xml:space="preserve">                                                                    </w:t>
      </w:r>
    </w:p>
    <w:p w:rsidR="00F5494F" w:rsidRDefault="00F5494F" w:rsidP="00E64EB2">
      <w:pPr>
        <w:rPr>
          <w:rFonts w:ascii="Times New Roman" w:hAnsi="Times New Roman" w:cs="Times New Roman"/>
          <w:sz w:val="24"/>
          <w:szCs w:val="24"/>
          <w:lang w:val="hr-HR"/>
        </w:rPr>
      </w:pPr>
    </w:p>
    <w:p w:rsidR="00F5494F" w:rsidRDefault="00F5494F" w:rsidP="00E64EB2">
      <w:pPr>
        <w:rPr>
          <w:rFonts w:ascii="Times New Roman" w:hAnsi="Times New Roman" w:cs="Times New Roman"/>
          <w:sz w:val="24"/>
          <w:szCs w:val="24"/>
          <w:lang w:val="hr-HR"/>
        </w:rPr>
      </w:pPr>
    </w:p>
    <w:p w:rsidR="00F5494F" w:rsidRDefault="00F5494F" w:rsidP="00E64EB2">
      <w:pPr>
        <w:rPr>
          <w:rFonts w:ascii="Times New Roman" w:hAnsi="Times New Roman" w:cs="Times New Roman"/>
          <w:sz w:val="24"/>
          <w:szCs w:val="24"/>
          <w:lang w:val="hr-HR"/>
        </w:rPr>
      </w:pPr>
    </w:p>
    <w:p w:rsidR="00E9090D" w:rsidRPr="00E64EB2" w:rsidRDefault="00F5494F" w:rsidP="00E64EB2">
      <w:pPr>
        <w:rPr>
          <w:rFonts w:ascii="Times New Roman" w:hAnsi="Times New Roman" w:cs="Times New Roman"/>
          <w:sz w:val="24"/>
          <w:szCs w:val="24"/>
          <w:lang w:val="hr-HR"/>
        </w:rPr>
      </w:pPr>
      <w:r>
        <w:rPr>
          <w:rFonts w:ascii="Times New Roman" w:hAnsi="Times New Roman" w:cs="Times New Roman"/>
          <w:sz w:val="24"/>
          <w:szCs w:val="24"/>
          <w:lang w:val="hr-HR"/>
        </w:rPr>
        <w:lastRenderedPageBreak/>
        <w:t xml:space="preserve">                                                               </w:t>
      </w:r>
      <w:r w:rsidR="00E64EB2">
        <w:rPr>
          <w:rFonts w:ascii="Times New Roman" w:hAnsi="Times New Roman" w:cs="Times New Roman"/>
          <w:sz w:val="24"/>
          <w:szCs w:val="24"/>
          <w:lang w:val="hr-HR"/>
        </w:rPr>
        <w:t xml:space="preserve"> </w:t>
      </w:r>
      <w:r w:rsidR="00E9090D">
        <w:rPr>
          <w:rFonts w:ascii="Times New Roman" w:hAnsi="Times New Roman" w:cs="Times New Roman"/>
          <w:b/>
          <w:sz w:val="40"/>
          <w:szCs w:val="40"/>
          <w:lang w:val="hr-HR"/>
        </w:rPr>
        <w:t>KORUND</w:t>
      </w:r>
    </w:p>
    <w:p w:rsidR="00E9090D" w:rsidRDefault="00E9090D" w:rsidP="00E9090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hr-HR"/>
        </w:rPr>
      </w:pPr>
      <w:r w:rsidRPr="0053566C">
        <w:rPr>
          <w:rFonts w:ascii="Times New Roman" w:hAnsi="Times New Roman" w:cs="Times New Roman"/>
          <w:b/>
          <w:sz w:val="28"/>
          <w:szCs w:val="28"/>
          <w:u w:val="single"/>
          <w:lang w:val="hr-HR"/>
        </w:rPr>
        <w:t xml:space="preserve">SUPERTANKA </w:t>
      </w:r>
      <w:r w:rsidR="00333EAA">
        <w:rPr>
          <w:rFonts w:ascii="Times New Roman" w:hAnsi="Times New Roman" w:cs="Times New Roman"/>
          <w:b/>
          <w:sz w:val="28"/>
          <w:szCs w:val="28"/>
          <w:u w:val="single"/>
          <w:lang w:val="hr-HR"/>
        </w:rPr>
        <w:t>TOPLOTNA</w:t>
      </w:r>
      <w:r w:rsidRPr="0053566C">
        <w:rPr>
          <w:rFonts w:ascii="Times New Roman" w:hAnsi="Times New Roman" w:cs="Times New Roman"/>
          <w:b/>
          <w:sz w:val="28"/>
          <w:szCs w:val="28"/>
          <w:u w:val="single"/>
          <w:lang w:val="hr-HR"/>
        </w:rPr>
        <w:t xml:space="preserve"> IZOLACIJA</w:t>
      </w:r>
    </w:p>
    <w:p w:rsidR="00E9090D" w:rsidRDefault="00E9090D" w:rsidP="00E9090D">
      <w:pPr>
        <w:jc w:val="both"/>
        <w:rPr>
          <w:rFonts w:ascii="Times New Roman" w:hAnsi="Times New Roman" w:cs="Times New Roman"/>
          <w:sz w:val="24"/>
          <w:szCs w:val="24"/>
          <w:lang w:val="hr-HR"/>
        </w:rPr>
      </w:pPr>
    </w:p>
    <w:p w:rsidR="00E9090D" w:rsidRDefault="00E9090D" w:rsidP="00187C1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hr-HR"/>
        </w:rPr>
      </w:pPr>
      <w:r w:rsidRPr="00E9090D">
        <w:rPr>
          <w:rFonts w:ascii="Times New Roman" w:hAnsi="Times New Roman" w:cs="Times New Roman"/>
          <w:b/>
          <w:sz w:val="24"/>
          <w:szCs w:val="24"/>
          <w:u w:val="single"/>
          <w:lang w:val="hr-HR"/>
        </w:rPr>
        <w:t>Brizgaljke Graco na benzin:</w:t>
      </w:r>
    </w:p>
    <w:p w:rsidR="00E9090D" w:rsidRDefault="00E64EB2" w:rsidP="00187C1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hr-HR"/>
        </w:rPr>
      </w:pPr>
      <w:r>
        <w:rPr>
          <w:rFonts w:ascii="Times New Roman" w:hAnsi="Times New Roman" w:cs="Times New Roman"/>
          <w:b/>
          <w:noProof/>
          <w:sz w:val="24"/>
          <w:szCs w:val="24"/>
          <w:u w:val="single"/>
          <w:lang w:val="en-US"/>
        </w:rPr>
        <w:drawing>
          <wp:anchor distT="0" distB="0" distL="114300" distR="114300" simplePos="0" relativeHeight="251666432" behindDoc="0" locked="0" layoutInCell="1" allowOverlap="1" wp14:anchorId="3BD1F3E6" wp14:editId="0086A031">
            <wp:simplePos x="0" y="0"/>
            <wp:positionH relativeFrom="column">
              <wp:posOffset>124460</wp:posOffset>
            </wp:positionH>
            <wp:positionV relativeFrom="paragraph">
              <wp:posOffset>85725</wp:posOffset>
            </wp:positionV>
            <wp:extent cx="1115695" cy="1483995"/>
            <wp:effectExtent l="0" t="0" r="8255" b="1905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5695" cy="1483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67456" behindDoc="0" locked="0" layoutInCell="1" allowOverlap="1" wp14:anchorId="6AAA4775" wp14:editId="21844253">
            <wp:simplePos x="0" y="0"/>
            <wp:positionH relativeFrom="column">
              <wp:posOffset>3775075</wp:posOffset>
            </wp:positionH>
            <wp:positionV relativeFrom="paragraph">
              <wp:posOffset>85725</wp:posOffset>
            </wp:positionV>
            <wp:extent cx="1223645" cy="1402715"/>
            <wp:effectExtent l="0" t="0" r="0" b="6985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3645" cy="140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090D" w:rsidRDefault="00E9090D" w:rsidP="00187C1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hr-HR"/>
        </w:rPr>
      </w:pPr>
      <w:r>
        <w:rPr>
          <w:rFonts w:ascii="Times New Roman" w:hAnsi="Times New Roman" w:cs="Times New Roman"/>
          <w:sz w:val="24"/>
          <w:szCs w:val="24"/>
          <w:lang w:val="hr-HR"/>
        </w:rPr>
        <w:t>Graco Gmax</w:t>
      </w:r>
      <w:r>
        <w:rPr>
          <w:rFonts w:ascii="Times New Roman" w:hAnsi="Times New Roman" w:cs="Times New Roman"/>
          <w:sz w:val="24"/>
          <w:szCs w:val="24"/>
          <w:lang w:val="hr-HR"/>
        </w:rPr>
        <w:tab/>
      </w:r>
      <w:r>
        <w:rPr>
          <w:rFonts w:ascii="Times New Roman" w:hAnsi="Times New Roman" w:cs="Times New Roman"/>
          <w:sz w:val="24"/>
          <w:szCs w:val="24"/>
          <w:lang w:val="hr-HR"/>
        </w:rPr>
        <w:tab/>
      </w:r>
      <w:r>
        <w:rPr>
          <w:rFonts w:ascii="Times New Roman" w:hAnsi="Times New Roman" w:cs="Times New Roman"/>
          <w:sz w:val="24"/>
          <w:szCs w:val="24"/>
          <w:lang w:val="hr-HR"/>
        </w:rPr>
        <w:tab/>
      </w:r>
      <w:r w:rsidR="00E64EB2">
        <w:rPr>
          <w:rFonts w:ascii="Times New Roman" w:hAnsi="Times New Roman" w:cs="Times New Roman"/>
          <w:sz w:val="24"/>
          <w:szCs w:val="24"/>
          <w:lang w:val="hr-HR"/>
        </w:rPr>
        <w:t xml:space="preserve">  </w:t>
      </w:r>
      <w:r>
        <w:rPr>
          <w:rFonts w:ascii="Times New Roman" w:hAnsi="Times New Roman" w:cs="Times New Roman"/>
          <w:sz w:val="24"/>
          <w:szCs w:val="24"/>
          <w:lang w:val="hr-HR"/>
        </w:rPr>
        <w:tab/>
      </w:r>
      <w:r w:rsidR="00E64EB2">
        <w:rPr>
          <w:rFonts w:ascii="Times New Roman" w:hAnsi="Times New Roman" w:cs="Times New Roman"/>
          <w:sz w:val="24"/>
          <w:szCs w:val="24"/>
          <w:lang w:val="hr-HR"/>
        </w:rPr>
        <w:t xml:space="preserve">                           </w:t>
      </w:r>
      <w:r>
        <w:rPr>
          <w:rFonts w:ascii="Times New Roman" w:hAnsi="Times New Roman" w:cs="Times New Roman"/>
          <w:sz w:val="24"/>
          <w:szCs w:val="24"/>
          <w:lang w:val="hr-HR"/>
        </w:rPr>
        <w:t>Graco HydraMax</w:t>
      </w:r>
    </w:p>
    <w:p w:rsidR="00E9090D" w:rsidRDefault="00E9090D" w:rsidP="00187C1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hr-HR"/>
        </w:rPr>
      </w:pPr>
      <w:r>
        <w:rPr>
          <w:rFonts w:ascii="Times New Roman" w:hAnsi="Times New Roman" w:cs="Times New Roman"/>
          <w:sz w:val="24"/>
          <w:szCs w:val="24"/>
          <w:lang w:val="hr-HR"/>
        </w:rPr>
        <w:t>GMax 5900, Hi-Boy</w:t>
      </w:r>
      <w:r>
        <w:rPr>
          <w:rFonts w:ascii="Times New Roman" w:hAnsi="Times New Roman" w:cs="Times New Roman"/>
          <w:sz w:val="24"/>
          <w:szCs w:val="24"/>
          <w:lang w:val="hr-HR"/>
        </w:rPr>
        <w:tab/>
      </w:r>
      <w:r>
        <w:rPr>
          <w:rFonts w:ascii="Times New Roman" w:hAnsi="Times New Roman" w:cs="Times New Roman"/>
          <w:sz w:val="24"/>
          <w:szCs w:val="24"/>
          <w:lang w:val="hr-HR"/>
        </w:rPr>
        <w:tab/>
      </w:r>
      <w:r>
        <w:rPr>
          <w:rFonts w:ascii="Times New Roman" w:hAnsi="Times New Roman" w:cs="Times New Roman"/>
          <w:sz w:val="24"/>
          <w:szCs w:val="24"/>
          <w:lang w:val="hr-HR"/>
        </w:rPr>
        <w:tab/>
      </w:r>
      <w:r w:rsidR="00E64EB2">
        <w:rPr>
          <w:rFonts w:ascii="Times New Roman" w:hAnsi="Times New Roman" w:cs="Times New Roman"/>
          <w:sz w:val="24"/>
          <w:szCs w:val="24"/>
          <w:lang w:val="hr-HR"/>
        </w:rPr>
        <w:t xml:space="preserve">                           </w:t>
      </w:r>
      <w:r>
        <w:rPr>
          <w:rFonts w:ascii="Times New Roman" w:hAnsi="Times New Roman" w:cs="Times New Roman"/>
          <w:sz w:val="24"/>
          <w:szCs w:val="24"/>
          <w:lang w:val="hr-HR"/>
        </w:rPr>
        <w:t>HydraMax 225 Direct</w:t>
      </w:r>
    </w:p>
    <w:p w:rsidR="00E9090D" w:rsidRDefault="00E9090D" w:rsidP="00187C1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hr-HR"/>
        </w:rPr>
      </w:pPr>
      <w:r>
        <w:rPr>
          <w:rFonts w:ascii="Times New Roman" w:hAnsi="Times New Roman" w:cs="Times New Roman"/>
          <w:sz w:val="24"/>
          <w:szCs w:val="24"/>
          <w:lang w:val="hr-HR"/>
        </w:rPr>
        <w:t>Boy</w:t>
      </w:r>
      <w:r>
        <w:rPr>
          <w:rFonts w:ascii="Times New Roman" w:hAnsi="Times New Roman" w:cs="Times New Roman"/>
          <w:sz w:val="24"/>
          <w:szCs w:val="24"/>
          <w:lang w:val="hr-HR"/>
        </w:rPr>
        <w:tab/>
      </w:r>
      <w:r>
        <w:rPr>
          <w:rFonts w:ascii="Times New Roman" w:hAnsi="Times New Roman" w:cs="Times New Roman"/>
          <w:sz w:val="24"/>
          <w:szCs w:val="24"/>
          <w:lang w:val="hr-HR"/>
        </w:rPr>
        <w:tab/>
      </w:r>
      <w:r>
        <w:rPr>
          <w:rFonts w:ascii="Times New Roman" w:hAnsi="Times New Roman" w:cs="Times New Roman"/>
          <w:sz w:val="24"/>
          <w:szCs w:val="24"/>
          <w:lang w:val="hr-HR"/>
        </w:rPr>
        <w:tab/>
      </w:r>
      <w:r>
        <w:rPr>
          <w:rFonts w:ascii="Times New Roman" w:hAnsi="Times New Roman" w:cs="Times New Roman"/>
          <w:sz w:val="24"/>
          <w:szCs w:val="24"/>
          <w:lang w:val="hr-HR"/>
        </w:rPr>
        <w:tab/>
      </w:r>
      <w:r>
        <w:rPr>
          <w:rFonts w:ascii="Times New Roman" w:hAnsi="Times New Roman" w:cs="Times New Roman"/>
          <w:sz w:val="24"/>
          <w:szCs w:val="24"/>
          <w:lang w:val="hr-HR"/>
        </w:rPr>
        <w:tab/>
      </w:r>
      <w:r w:rsidR="00E64EB2">
        <w:rPr>
          <w:rFonts w:ascii="Times New Roman" w:hAnsi="Times New Roman" w:cs="Times New Roman"/>
          <w:sz w:val="24"/>
          <w:szCs w:val="24"/>
          <w:lang w:val="hr-HR"/>
        </w:rPr>
        <w:t xml:space="preserve">                           </w:t>
      </w:r>
      <w:r>
        <w:rPr>
          <w:rFonts w:ascii="Times New Roman" w:hAnsi="Times New Roman" w:cs="Times New Roman"/>
          <w:sz w:val="24"/>
          <w:szCs w:val="24"/>
          <w:lang w:val="hr-HR"/>
        </w:rPr>
        <w:t>Immension</w:t>
      </w:r>
    </w:p>
    <w:p w:rsidR="00E9090D" w:rsidRDefault="00E9090D" w:rsidP="00187C1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hr-HR"/>
        </w:rPr>
      </w:pPr>
      <w:r>
        <w:rPr>
          <w:rFonts w:ascii="Times New Roman" w:hAnsi="Times New Roman" w:cs="Times New Roman"/>
          <w:sz w:val="24"/>
          <w:szCs w:val="24"/>
          <w:lang w:val="hr-HR"/>
        </w:rPr>
        <w:t>Gmax 5900 Convertible</w:t>
      </w:r>
      <w:r>
        <w:rPr>
          <w:rFonts w:ascii="Times New Roman" w:hAnsi="Times New Roman" w:cs="Times New Roman"/>
          <w:sz w:val="24"/>
          <w:szCs w:val="24"/>
          <w:lang w:val="hr-HR"/>
        </w:rPr>
        <w:tab/>
      </w:r>
      <w:r>
        <w:rPr>
          <w:rFonts w:ascii="Times New Roman" w:hAnsi="Times New Roman" w:cs="Times New Roman"/>
          <w:sz w:val="24"/>
          <w:szCs w:val="24"/>
          <w:lang w:val="hr-HR"/>
        </w:rPr>
        <w:tab/>
      </w:r>
      <w:r w:rsidR="00E64EB2">
        <w:rPr>
          <w:rFonts w:ascii="Times New Roman" w:hAnsi="Times New Roman" w:cs="Times New Roman"/>
          <w:sz w:val="24"/>
          <w:szCs w:val="24"/>
          <w:lang w:val="hr-HR"/>
        </w:rPr>
        <w:t xml:space="preserve">                           </w:t>
      </w:r>
      <w:r>
        <w:rPr>
          <w:rFonts w:ascii="Times New Roman" w:hAnsi="Times New Roman" w:cs="Times New Roman"/>
          <w:sz w:val="24"/>
          <w:szCs w:val="24"/>
          <w:lang w:val="hr-HR"/>
        </w:rPr>
        <w:t>HydraMax 225 Siphon</w:t>
      </w:r>
    </w:p>
    <w:p w:rsidR="00E9090D" w:rsidRDefault="00E9090D" w:rsidP="00187C1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hr-HR"/>
        </w:rPr>
      </w:pPr>
      <w:r>
        <w:rPr>
          <w:rFonts w:ascii="Times New Roman" w:hAnsi="Times New Roman" w:cs="Times New Roman"/>
          <w:sz w:val="24"/>
          <w:szCs w:val="24"/>
          <w:lang w:val="hr-HR"/>
        </w:rPr>
        <w:t>Hi-Boy i Lo-Boy</w:t>
      </w:r>
      <w:r>
        <w:rPr>
          <w:rFonts w:ascii="Times New Roman" w:hAnsi="Times New Roman" w:cs="Times New Roman"/>
          <w:sz w:val="24"/>
          <w:szCs w:val="24"/>
          <w:lang w:val="hr-HR"/>
        </w:rPr>
        <w:tab/>
      </w:r>
      <w:r>
        <w:rPr>
          <w:rFonts w:ascii="Times New Roman" w:hAnsi="Times New Roman" w:cs="Times New Roman"/>
          <w:sz w:val="24"/>
          <w:szCs w:val="24"/>
          <w:lang w:val="hr-HR"/>
        </w:rPr>
        <w:tab/>
      </w:r>
      <w:r>
        <w:rPr>
          <w:rFonts w:ascii="Times New Roman" w:hAnsi="Times New Roman" w:cs="Times New Roman"/>
          <w:sz w:val="24"/>
          <w:szCs w:val="24"/>
          <w:lang w:val="hr-HR"/>
        </w:rPr>
        <w:tab/>
      </w:r>
      <w:r w:rsidR="00E64EB2">
        <w:rPr>
          <w:rFonts w:ascii="Times New Roman" w:hAnsi="Times New Roman" w:cs="Times New Roman"/>
          <w:sz w:val="24"/>
          <w:szCs w:val="24"/>
          <w:lang w:val="hr-HR"/>
        </w:rPr>
        <w:t xml:space="preserve">                           </w:t>
      </w:r>
      <w:r>
        <w:rPr>
          <w:rFonts w:ascii="Times New Roman" w:hAnsi="Times New Roman" w:cs="Times New Roman"/>
          <w:sz w:val="24"/>
          <w:szCs w:val="24"/>
          <w:lang w:val="hr-HR"/>
        </w:rPr>
        <w:t>HydraMax 300 Siphon</w:t>
      </w:r>
    </w:p>
    <w:p w:rsidR="00E9090D" w:rsidRDefault="00E9090D" w:rsidP="00187C1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hr-HR"/>
        </w:rPr>
      </w:pPr>
      <w:r>
        <w:rPr>
          <w:rFonts w:ascii="Times New Roman" w:hAnsi="Times New Roman" w:cs="Times New Roman"/>
          <w:sz w:val="24"/>
          <w:szCs w:val="24"/>
          <w:lang w:val="hr-HR"/>
        </w:rPr>
        <w:t>GMax 5900HD</w:t>
      </w:r>
      <w:r>
        <w:rPr>
          <w:rFonts w:ascii="Times New Roman" w:hAnsi="Times New Roman" w:cs="Times New Roman"/>
          <w:sz w:val="24"/>
          <w:szCs w:val="24"/>
          <w:lang w:val="hr-HR"/>
        </w:rPr>
        <w:tab/>
      </w:r>
      <w:r>
        <w:rPr>
          <w:rFonts w:ascii="Times New Roman" w:hAnsi="Times New Roman" w:cs="Times New Roman"/>
          <w:sz w:val="24"/>
          <w:szCs w:val="24"/>
          <w:lang w:val="hr-HR"/>
        </w:rPr>
        <w:tab/>
      </w:r>
      <w:r>
        <w:rPr>
          <w:rFonts w:ascii="Times New Roman" w:hAnsi="Times New Roman" w:cs="Times New Roman"/>
          <w:sz w:val="24"/>
          <w:szCs w:val="24"/>
          <w:lang w:val="hr-HR"/>
        </w:rPr>
        <w:tab/>
      </w:r>
      <w:r w:rsidR="00E64EB2">
        <w:rPr>
          <w:rFonts w:ascii="Times New Roman" w:hAnsi="Times New Roman" w:cs="Times New Roman"/>
          <w:sz w:val="24"/>
          <w:szCs w:val="24"/>
          <w:lang w:val="hr-HR"/>
        </w:rPr>
        <w:t xml:space="preserve">                           </w:t>
      </w:r>
      <w:r>
        <w:rPr>
          <w:rFonts w:ascii="Times New Roman" w:hAnsi="Times New Roman" w:cs="Times New Roman"/>
          <w:sz w:val="24"/>
          <w:szCs w:val="24"/>
          <w:lang w:val="hr-HR"/>
        </w:rPr>
        <w:t>HydraMax 350 Siphon</w:t>
      </w:r>
    </w:p>
    <w:p w:rsidR="00E9090D" w:rsidRDefault="00E9090D" w:rsidP="00187C1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hr-HR"/>
        </w:rPr>
      </w:pPr>
      <w:r>
        <w:rPr>
          <w:rFonts w:ascii="Times New Roman" w:hAnsi="Times New Roman" w:cs="Times New Roman"/>
          <w:sz w:val="24"/>
          <w:szCs w:val="24"/>
          <w:lang w:val="hr-HR"/>
        </w:rPr>
        <w:t>GMax 7900</w:t>
      </w:r>
    </w:p>
    <w:p w:rsidR="00E9090D" w:rsidRDefault="00E9090D" w:rsidP="00187C1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hr-HR"/>
        </w:rPr>
      </w:pPr>
    </w:p>
    <w:p w:rsidR="00E9090D" w:rsidRDefault="00E9090D" w:rsidP="00187C1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hr-HR"/>
        </w:rPr>
      </w:pPr>
      <w:r>
        <w:rPr>
          <w:rFonts w:ascii="Times New Roman" w:hAnsi="Times New Roman" w:cs="Times New Roman"/>
          <w:sz w:val="24"/>
          <w:szCs w:val="24"/>
          <w:lang w:val="hr-HR"/>
        </w:rPr>
        <w:t>Brizgaljke na benzin jako dobro rade na teško dost</w:t>
      </w:r>
      <w:r w:rsidR="00333EAA">
        <w:rPr>
          <w:rFonts w:ascii="Times New Roman" w:hAnsi="Times New Roman" w:cs="Times New Roman"/>
          <w:sz w:val="24"/>
          <w:szCs w:val="24"/>
          <w:lang w:val="hr-HR"/>
        </w:rPr>
        <w:t>upnim mjestima i na udaljenim mestima rada gd</w:t>
      </w:r>
      <w:r>
        <w:rPr>
          <w:rFonts w:ascii="Times New Roman" w:hAnsi="Times New Roman" w:cs="Times New Roman"/>
          <w:sz w:val="24"/>
          <w:szCs w:val="24"/>
          <w:lang w:val="hr-HR"/>
        </w:rPr>
        <w:t xml:space="preserve">e se može </w:t>
      </w:r>
      <w:r w:rsidR="00333EAA">
        <w:rPr>
          <w:rFonts w:ascii="Times New Roman" w:hAnsi="Times New Roman" w:cs="Times New Roman"/>
          <w:sz w:val="24"/>
          <w:szCs w:val="24"/>
          <w:lang w:val="hr-HR"/>
        </w:rPr>
        <w:t>koristiti</w:t>
      </w:r>
      <w:r>
        <w:rPr>
          <w:rFonts w:ascii="Times New Roman" w:hAnsi="Times New Roman" w:cs="Times New Roman"/>
          <w:sz w:val="24"/>
          <w:szCs w:val="24"/>
          <w:lang w:val="hr-HR"/>
        </w:rPr>
        <w:t xml:space="preserve">  oprema na bezin. Ta brizgaljka se </w:t>
      </w:r>
      <w:r w:rsidR="00333EAA">
        <w:rPr>
          <w:rFonts w:ascii="Times New Roman" w:hAnsi="Times New Roman" w:cs="Times New Roman"/>
          <w:sz w:val="24"/>
          <w:szCs w:val="24"/>
          <w:lang w:val="hr-HR"/>
        </w:rPr>
        <w:t>koristi</w:t>
      </w:r>
      <w:r>
        <w:rPr>
          <w:rFonts w:ascii="Times New Roman" w:hAnsi="Times New Roman" w:cs="Times New Roman"/>
          <w:sz w:val="24"/>
          <w:szCs w:val="24"/>
          <w:lang w:val="hr-HR"/>
        </w:rPr>
        <w:t xml:space="preserve"> za izolaciju krovova, kuća, kod rada na gradilištima </w:t>
      </w:r>
      <w:r w:rsidR="00333EAA">
        <w:rPr>
          <w:rFonts w:ascii="Times New Roman" w:hAnsi="Times New Roman" w:cs="Times New Roman"/>
          <w:sz w:val="24"/>
          <w:szCs w:val="24"/>
          <w:lang w:val="hr-HR"/>
        </w:rPr>
        <w:t>i</w:t>
      </w:r>
      <w:r>
        <w:rPr>
          <w:rFonts w:ascii="Times New Roman" w:hAnsi="Times New Roman" w:cs="Times New Roman"/>
          <w:sz w:val="24"/>
          <w:szCs w:val="24"/>
          <w:lang w:val="hr-HR"/>
        </w:rPr>
        <w:t xml:space="preserve"> brodogradilištima, tamo </w:t>
      </w:r>
      <w:r w:rsidR="009F1696">
        <w:rPr>
          <w:rFonts w:ascii="Times New Roman" w:hAnsi="Times New Roman" w:cs="Times New Roman"/>
          <w:sz w:val="24"/>
          <w:szCs w:val="24"/>
          <w:lang w:val="hr-HR"/>
        </w:rPr>
        <w:t xml:space="preserve">gdje </w:t>
      </w:r>
      <w:r w:rsidR="00912CA2">
        <w:rPr>
          <w:rFonts w:ascii="Times New Roman" w:hAnsi="Times New Roman" w:cs="Times New Roman"/>
          <w:sz w:val="24"/>
          <w:szCs w:val="24"/>
          <w:lang w:val="hr-HR"/>
        </w:rPr>
        <w:t>nema svrhe i nije mogu</w:t>
      </w:r>
      <w:r w:rsidR="00DD2E6A">
        <w:rPr>
          <w:rFonts w:ascii="Times New Roman" w:hAnsi="Times New Roman" w:cs="Times New Roman"/>
          <w:sz w:val="24"/>
          <w:szCs w:val="24"/>
          <w:lang w:val="hr-HR"/>
        </w:rPr>
        <w:t>ć</w:t>
      </w:r>
      <w:r w:rsidR="00333EAA">
        <w:rPr>
          <w:rFonts w:ascii="Times New Roman" w:hAnsi="Times New Roman" w:cs="Times New Roman"/>
          <w:sz w:val="24"/>
          <w:szCs w:val="24"/>
          <w:lang w:val="hr-HR"/>
        </w:rPr>
        <w:t>e koristiti</w:t>
      </w:r>
      <w:r w:rsidR="00912CA2">
        <w:rPr>
          <w:rFonts w:ascii="Times New Roman" w:hAnsi="Times New Roman" w:cs="Times New Roman"/>
          <w:sz w:val="24"/>
          <w:szCs w:val="24"/>
          <w:lang w:val="hr-HR"/>
        </w:rPr>
        <w:t xml:space="preserve"> brizgaljke na pneumatski pogon.</w:t>
      </w:r>
      <w:r>
        <w:rPr>
          <w:rFonts w:ascii="Times New Roman" w:hAnsi="Times New Roman" w:cs="Times New Roman"/>
          <w:sz w:val="24"/>
          <w:szCs w:val="24"/>
          <w:lang w:val="hr-HR"/>
        </w:rPr>
        <w:tab/>
      </w:r>
      <w:r>
        <w:rPr>
          <w:rFonts w:ascii="Times New Roman" w:hAnsi="Times New Roman" w:cs="Times New Roman"/>
          <w:sz w:val="24"/>
          <w:szCs w:val="24"/>
          <w:lang w:val="hr-HR"/>
        </w:rPr>
        <w:tab/>
      </w:r>
    </w:p>
    <w:p w:rsidR="00DD2E6A" w:rsidRDefault="00DD2E6A" w:rsidP="00187C1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hr-HR"/>
        </w:rPr>
      </w:pPr>
    </w:p>
    <w:p w:rsidR="00DD2E6A" w:rsidRDefault="00DD2E6A" w:rsidP="00187C1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hr-HR"/>
        </w:rPr>
      </w:pPr>
      <w:r>
        <w:rPr>
          <w:rFonts w:ascii="Times New Roman" w:hAnsi="Times New Roman" w:cs="Times New Roman"/>
          <w:b/>
          <w:sz w:val="24"/>
          <w:szCs w:val="24"/>
          <w:u w:val="single"/>
          <w:lang w:val="hr-HR"/>
        </w:rPr>
        <w:t>Brizgaljka Graco na struju:</w:t>
      </w:r>
    </w:p>
    <w:p w:rsidR="00E64EB2" w:rsidRDefault="00E64EB2" w:rsidP="00187C1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hr-HR"/>
        </w:rPr>
      </w:pPr>
      <w:r>
        <w:rPr>
          <w:rFonts w:ascii="Times New Roman" w:hAnsi="Times New Roman" w:cs="Times New Roman"/>
          <w:b/>
          <w:noProof/>
          <w:sz w:val="24"/>
          <w:szCs w:val="24"/>
          <w:u w:val="single"/>
          <w:lang w:val="en-US"/>
        </w:rPr>
        <w:drawing>
          <wp:anchor distT="0" distB="0" distL="114300" distR="114300" simplePos="0" relativeHeight="251668480" behindDoc="0" locked="0" layoutInCell="1" allowOverlap="1" wp14:anchorId="071B7501" wp14:editId="436463D5">
            <wp:simplePos x="0" y="0"/>
            <wp:positionH relativeFrom="column">
              <wp:posOffset>-11430</wp:posOffset>
            </wp:positionH>
            <wp:positionV relativeFrom="paragraph">
              <wp:posOffset>151765</wp:posOffset>
            </wp:positionV>
            <wp:extent cx="1511935" cy="1969770"/>
            <wp:effectExtent l="0" t="0" r="0" b="0"/>
            <wp:wrapSquare wrapText="bothSides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935" cy="196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2E6A" w:rsidRDefault="00DD2E6A" w:rsidP="00187C1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hr-HR"/>
        </w:rPr>
      </w:pPr>
      <w:r>
        <w:rPr>
          <w:rFonts w:ascii="Times New Roman" w:hAnsi="Times New Roman" w:cs="Times New Roman"/>
          <w:sz w:val="24"/>
          <w:szCs w:val="24"/>
          <w:lang w:val="hr-HR"/>
        </w:rPr>
        <w:t xml:space="preserve">Ta brizgaljka se </w:t>
      </w:r>
      <w:r w:rsidR="00333EAA">
        <w:rPr>
          <w:rFonts w:ascii="Times New Roman" w:hAnsi="Times New Roman" w:cs="Times New Roman"/>
          <w:sz w:val="24"/>
          <w:szCs w:val="24"/>
          <w:lang w:val="hr-HR"/>
        </w:rPr>
        <w:t>koristi</w:t>
      </w:r>
      <w:r>
        <w:rPr>
          <w:rFonts w:ascii="Times New Roman" w:hAnsi="Times New Roman" w:cs="Times New Roman"/>
          <w:sz w:val="24"/>
          <w:szCs w:val="24"/>
          <w:lang w:val="hr-HR"/>
        </w:rPr>
        <w:t xml:space="preserve"> samo za male radove jer ona tek granično osigurava</w:t>
      </w:r>
    </w:p>
    <w:p w:rsidR="00DD2E6A" w:rsidRDefault="00DD2E6A" w:rsidP="00187C1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hr-HR"/>
        </w:rPr>
      </w:pPr>
      <w:r>
        <w:rPr>
          <w:rFonts w:ascii="Times New Roman" w:hAnsi="Times New Roman" w:cs="Times New Roman"/>
          <w:sz w:val="24"/>
          <w:szCs w:val="24"/>
          <w:lang w:val="hr-HR"/>
        </w:rPr>
        <w:t xml:space="preserve">potrebni </w:t>
      </w:r>
      <w:r w:rsidR="00333EAA">
        <w:rPr>
          <w:rFonts w:ascii="Times New Roman" w:hAnsi="Times New Roman" w:cs="Times New Roman"/>
          <w:sz w:val="24"/>
          <w:szCs w:val="24"/>
          <w:lang w:val="hr-HR"/>
        </w:rPr>
        <w:t>pritisak</w:t>
      </w:r>
      <w:r>
        <w:rPr>
          <w:rFonts w:ascii="Times New Roman" w:hAnsi="Times New Roman" w:cs="Times New Roman"/>
          <w:sz w:val="24"/>
          <w:szCs w:val="24"/>
          <w:lang w:val="hr-HR"/>
        </w:rPr>
        <w:t xml:space="preserve"> za dovod materijala</w:t>
      </w:r>
    </w:p>
    <w:p w:rsidR="00DD2E6A" w:rsidRDefault="00DD2E6A" w:rsidP="00187C1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hr-HR"/>
        </w:rPr>
      </w:pPr>
      <w:r>
        <w:rPr>
          <w:rFonts w:ascii="Times New Roman" w:hAnsi="Times New Roman" w:cs="Times New Roman"/>
          <w:sz w:val="24"/>
          <w:szCs w:val="24"/>
          <w:lang w:val="hr-HR"/>
        </w:rPr>
        <w:t>GRACO UMAX 1595</w:t>
      </w:r>
    </w:p>
    <w:p w:rsidR="00DD2E6A" w:rsidRPr="00E64EB2" w:rsidRDefault="00DD2E6A" w:rsidP="00E64EB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hr-HR"/>
        </w:rPr>
      </w:pPr>
      <w:r w:rsidRPr="00E64EB2">
        <w:rPr>
          <w:rFonts w:ascii="Times New Roman" w:hAnsi="Times New Roman" w:cs="Times New Roman"/>
          <w:sz w:val="24"/>
          <w:szCs w:val="24"/>
          <w:lang w:val="hr-HR"/>
        </w:rPr>
        <w:t>Kapacitet: 4,7 litara u minuti</w:t>
      </w:r>
    </w:p>
    <w:p w:rsidR="00DD2E6A" w:rsidRPr="00E64EB2" w:rsidRDefault="00DD2E6A" w:rsidP="00E64EB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hr-HR"/>
        </w:rPr>
      </w:pPr>
      <w:r w:rsidRPr="00E64EB2">
        <w:rPr>
          <w:rFonts w:ascii="Times New Roman" w:hAnsi="Times New Roman" w:cs="Times New Roman"/>
          <w:sz w:val="24"/>
          <w:szCs w:val="24"/>
          <w:lang w:val="hr-HR"/>
        </w:rPr>
        <w:t xml:space="preserve">Radni </w:t>
      </w:r>
      <w:r w:rsidR="00333EAA" w:rsidRPr="00E64EB2">
        <w:rPr>
          <w:rFonts w:ascii="Times New Roman" w:hAnsi="Times New Roman" w:cs="Times New Roman"/>
          <w:sz w:val="24"/>
          <w:szCs w:val="24"/>
          <w:lang w:val="hr-HR"/>
        </w:rPr>
        <w:t>pritisak</w:t>
      </w:r>
      <w:r w:rsidRPr="00E64EB2">
        <w:rPr>
          <w:rFonts w:ascii="Times New Roman" w:hAnsi="Times New Roman" w:cs="Times New Roman"/>
          <w:sz w:val="24"/>
          <w:szCs w:val="24"/>
          <w:lang w:val="hr-HR"/>
        </w:rPr>
        <w:t>: 232 atm</w:t>
      </w:r>
    </w:p>
    <w:p w:rsidR="00DD2E6A" w:rsidRPr="00E64EB2" w:rsidRDefault="00DD2E6A" w:rsidP="00E64EB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hr-HR"/>
        </w:rPr>
      </w:pPr>
      <w:r w:rsidRPr="00E64EB2">
        <w:rPr>
          <w:rFonts w:ascii="Times New Roman" w:hAnsi="Times New Roman" w:cs="Times New Roman"/>
          <w:sz w:val="24"/>
          <w:szCs w:val="24"/>
          <w:lang w:val="hr-HR"/>
        </w:rPr>
        <w:t xml:space="preserve">Motor: istosmjerna struja 1.6 k.s., hermetički sa </w:t>
      </w:r>
      <w:r w:rsidR="00333EAA" w:rsidRPr="00E64EB2">
        <w:rPr>
          <w:rFonts w:ascii="Times New Roman" w:hAnsi="Times New Roman" w:cs="Times New Roman"/>
          <w:sz w:val="24"/>
          <w:szCs w:val="24"/>
          <w:lang w:val="hr-HR"/>
        </w:rPr>
        <w:t>vazdusnim</w:t>
      </w:r>
      <w:r w:rsidRPr="00E64EB2">
        <w:rPr>
          <w:rFonts w:ascii="Times New Roman" w:hAnsi="Times New Roman" w:cs="Times New Roman"/>
          <w:sz w:val="24"/>
          <w:szCs w:val="24"/>
          <w:lang w:val="hr-HR"/>
        </w:rPr>
        <w:t xml:space="preserve"> hlađenjem</w:t>
      </w:r>
    </w:p>
    <w:p w:rsidR="00DD2E6A" w:rsidRPr="00E64EB2" w:rsidRDefault="00DD2E6A" w:rsidP="00E64EB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hr-HR"/>
        </w:rPr>
      </w:pPr>
      <w:r w:rsidRPr="00E64EB2">
        <w:rPr>
          <w:rFonts w:ascii="Times New Roman" w:hAnsi="Times New Roman" w:cs="Times New Roman"/>
          <w:sz w:val="24"/>
          <w:szCs w:val="24"/>
          <w:lang w:val="hr-HR"/>
        </w:rPr>
        <w:t>Težina: 67,5 kg</w:t>
      </w:r>
    </w:p>
    <w:p w:rsidR="00DD2E6A" w:rsidRDefault="00DD2E6A" w:rsidP="00E64EB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hr-HR"/>
        </w:rPr>
      </w:pPr>
      <w:r w:rsidRPr="00E64EB2">
        <w:rPr>
          <w:rFonts w:ascii="Times New Roman" w:hAnsi="Times New Roman" w:cs="Times New Roman"/>
          <w:sz w:val="24"/>
          <w:szCs w:val="24"/>
          <w:lang w:val="hr-HR"/>
        </w:rPr>
        <w:t>Koristite samo ovaj tip</w:t>
      </w:r>
      <w:r w:rsidR="00E25626" w:rsidRPr="00E64EB2">
        <w:rPr>
          <w:rFonts w:ascii="Times New Roman" w:hAnsi="Times New Roman" w:cs="Times New Roman"/>
          <w:sz w:val="24"/>
          <w:szCs w:val="24"/>
          <w:lang w:val="hr-HR"/>
        </w:rPr>
        <w:t xml:space="preserve"> ako Vam treba oprema na struju</w:t>
      </w:r>
    </w:p>
    <w:p w:rsidR="00874033" w:rsidRDefault="00874033" w:rsidP="00E64EB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hr-HR"/>
        </w:rPr>
      </w:pPr>
    </w:p>
    <w:p w:rsidR="00874033" w:rsidRDefault="00874033" w:rsidP="00E64EB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hr-HR"/>
        </w:rPr>
      </w:pPr>
    </w:p>
    <w:p w:rsidR="00874033" w:rsidRDefault="00874033" w:rsidP="00E64EB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hr-HR"/>
        </w:rPr>
      </w:pPr>
    </w:p>
    <w:p w:rsidR="00874033" w:rsidRPr="00E64EB2" w:rsidRDefault="00874033" w:rsidP="00E64EB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hr-HR"/>
        </w:rPr>
      </w:pPr>
    </w:p>
    <w:p w:rsidR="00E25626" w:rsidRDefault="00E25626" w:rsidP="00E2562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hr-HR"/>
        </w:rPr>
      </w:pPr>
      <w:r>
        <w:rPr>
          <w:rFonts w:ascii="Times New Roman" w:hAnsi="Times New Roman" w:cs="Times New Roman"/>
          <w:b/>
          <w:sz w:val="24"/>
          <w:szCs w:val="24"/>
          <w:u w:val="single"/>
          <w:lang w:val="hr-HR"/>
        </w:rPr>
        <w:t>Brizgaljka SpeedFlo na pneumatski pogon:</w:t>
      </w:r>
    </w:p>
    <w:p w:rsidR="00E25626" w:rsidRDefault="00874033" w:rsidP="00E2562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hr-HR"/>
        </w:rPr>
      </w:pPr>
      <w:r>
        <w:rPr>
          <w:rFonts w:ascii="Times New Roman" w:hAnsi="Times New Roman" w:cs="Times New Roman"/>
          <w:b/>
          <w:noProof/>
          <w:sz w:val="24"/>
          <w:szCs w:val="24"/>
          <w:u w:val="single"/>
          <w:lang w:val="en-US"/>
        </w:rPr>
        <w:drawing>
          <wp:anchor distT="0" distB="0" distL="114300" distR="114300" simplePos="0" relativeHeight="251669504" behindDoc="0" locked="0" layoutInCell="1" allowOverlap="1" wp14:anchorId="6A0B248E" wp14:editId="48864E9A">
            <wp:simplePos x="0" y="0"/>
            <wp:positionH relativeFrom="column">
              <wp:posOffset>-140970</wp:posOffset>
            </wp:positionH>
            <wp:positionV relativeFrom="paragraph">
              <wp:posOffset>45085</wp:posOffset>
            </wp:positionV>
            <wp:extent cx="1331595" cy="2222500"/>
            <wp:effectExtent l="0" t="0" r="1905" b="6350"/>
            <wp:wrapSquare wrapText="bothSides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1595" cy="222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5626" w:rsidRDefault="00E25626" w:rsidP="00E2562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hr-HR"/>
        </w:rPr>
      </w:pPr>
      <w:r>
        <w:rPr>
          <w:rFonts w:ascii="Times New Roman" w:hAnsi="Times New Roman" w:cs="Times New Roman"/>
          <w:sz w:val="24"/>
          <w:szCs w:val="24"/>
          <w:lang w:val="hr-HR"/>
        </w:rPr>
        <w:t>ADMIRAL</w:t>
      </w:r>
    </w:p>
    <w:p w:rsidR="00E25626" w:rsidRDefault="00E25626" w:rsidP="00E2562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hr-HR"/>
        </w:rPr>
      </w:pPr>
      <w:r>
        <w:rPr>
          <w:rFonts w:ascii="Times New Roman" w:hAnsi="Times New Roman" w:cs="Times New Roman"/>
          <w:sz w:val="24"/>
          <w:szCs w:val="24"/>
          <w:lang w:val="hr-HR"/>
        </w:rPr>
        <w:t>33:1 ili više</w:t>
      </w:r>
    </w:p>
    <w:p w:rsidR="00E25626" w:rsidRDefault="00E25626" w:rsidP="00E2562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hr-HR"/>
        </w:rPr>
      </w:pPr>
      <w:r>
        <w:rPr>
          <w:rFonts w:ascii="Times New Roman" w:hAnsi="Times New Roman" w:cs="Times New Roman"/>
          <w:sz w:val="24"/>
          <w:szCs w:val="24"/>
          <w:lang w:val="hr-HR"/>
        </w:rPr>
        <w:t xml:space="preserve">Kompresor; 47,2 l/sek, stalni </w:t>
      </w:r>
      <w:r w:rsidR="00333EAA">
        <w:rPr>
          <w:rFonts w:ascii="Times New Roman" w:hAnsi="Times New Roman" w:cs="Times New Roman"/>
          <w:sz w:val="24"/>
          <w:szCs w:val="24"/>
          <w:lang w:val="hr-HR"/>
        </w:rPr>
        <w:t>pritisak</w:t>
      </w:r>
      <w:r>
        <w:rPr>
          <w:rFonts w:ascii="Times New Roman" w:hAnsi="Times New Roman" w:cs="Times New Roman"/>
          <w:sz w:val="24"/>
          <w:szCs w:val="24"/>
          <w:lang w:val="hr-HR"/>
        </w:rPr>
        <w:t xml:space="preserve"> 8,5 atm</w:t>
      </w:r>
    </w:p>
    <w:p w:rsidR="00E25626" w:rsidRDefault="00874033" w:rsidP="00E2562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hr-HR"/>
        </w:rPr>
      </w:pPr>
      <w:r>
        <w:rPr>
          <w:rFonts w:ascii="Times New Roman" w:hAnsi="Times New Roman" w:cs="Times New Roman"/>
          <w:sz w:val="24"/>
          <w:szCs w:val="24"/>
          <w:lang w:val="hr-HR"/>
        </w:rPr>
        <w:t>cr</w:t>
      </w:r>
      <w:r w:rsidR="00E25626">
        <w:rPr>
          <w:rFonts w:ascii="Times New Roman" w:hAnsi="Times New Roman" w:cs="Times New Roman"/>
          <w:sz w:val="24"/>
          <w:szCs w:val="24"/>
          <w:lang w:val="hr-HR"/>
        </w:rPr>
        <w:t>evo: 1-1,25“ za spoj sa „brizgaljkom“.</w:t>
      </w:r>
    </w:p>
    <w:p w:rsidR="00E25626" w:rsidRDefault="00E25626" w:rsidP="00E2562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hr-HR"/>
        </w:rPr>
      </w:pPr>
    </w:p>
    <w:p w:rsidR="00E25626" w:rsidRDefault="00E25626" w:rsidP="00E2562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hr-HR"/>
        </w:rPr>
      </w:pPr>
      <w:r>
        <w:rPr>
          <w:rFonts w:ascii="Times New Roman" w:hAnsi="Times New Roman" w:cs="Times New Roman"/>
          <w:sz w:val="24"/>
          <w:szCs w:val="24"/>
          <w:lang w:val="hr-HR"/>
        </w:rPr>
        <w:t>Parametri podešavanja:</w:t>
      </w:r>
    </w:p>
    <w:p w:rsidR="00E25626" w:rsidRDefault="00333EAA" w:rsidP="00E2562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hr-HR"/>
        </w:rPr>
      </w:pPr>
      <w:r>
        <w:rPr>
          <w:rFonts w:ascii="Times New Roman" w:hAnsi="Times New Roman" w:cs="Times New Roman"/>
          <w:sz w:val="24"/>
          <w:szCs w:val="24"/>
          <w:lang w:val="hr-HR"/>
        </w:rPr>
        <w:t>Pritisak</w:t>
      </w:r>
      <w:r w:rsidR="00E25626">
        <w:rPr>
          <w:rFonts w:ascii="Times New Roman" w:hAnsi="Times New Roman" w:cs="Times New Roman"/>
          <w:sz w:val="24"/>
          <w:szCs w:val="24"/>
          <w:lang w:val="hr-HR"/>
        </w:rPr>
        <w:t xml:space="preserve"> kod dovoda </w:t>
      </w:r>
      <w:r>
        <w:rPr>
          <w:rFonts w:ascii="Times New Roman" w:hAnsi="Times New Roman" w:cs="Times New Roman"/>
          <w:sz w:val="24"/>
          <w:szCs w:val="24"/>
          <w:lang w:val="hr-HR"/>
        </w:rPr>
        <w:t>vazduha</w:t>
      </w:r>
      <w:r w:rsidR="00E25626">
        <w:rPr>
          <w:rFonts w:ascii="Times New Roman" w:hAnsi="Times New Roman" w:cs="Times New Roman"/>
          <w:sz w:val="24"/>
          <w:szCs w:val="24"/>
          <w:lang w:val="hr-HR"/>
        </w:rPr>
        <w:t xml:space="preserve"> na brizgaljki mora biti reguli</w:t>
      </w:r>
      <w:r>
        <w:rPr>
          <w:rFonts w:ascii="Times New Roman" w:hAnsi="Times New Roman" w:cs="Times New Roman"/>
          <w:sz w:val="24"/>
          <w:szCs w:val="24"/>
          <w:lang w:val="hr-HR"/>
        </w:rPr>
        <w:t>san</w:t>
      </w:r>
      <w:r w:rsidR="00E25626">
        <w:rPr>
          <w:rFonts w:ascii="Times New Roman" w:hAnsi="Times New Roman" w:cs="Times New Roman"/>
          <w:sz w:val="24"/>
          <w:szCs w:val="24"/>
          <w:lang w:val="hr-HR"/>
        </w:rPr>
        <w:t xml:space="preserve"> u granicama od </w:t>
      </w:r>
      <w:r w:rsidR="0099026C">
        <w:rPr>
          <w:rFonts w:ascii="Times New Roman" w:hAnsi="Times New Roman" w:cs="Times New Roman"/>
          <w:sz w:val="24"/>
          <w:szCs w:val="24"/>
          <w:lang w:val="hr-HR"/>
        </w:rPr>
        <w:t xml:space="preserve"> </w:t>
      </w:r>
      <w:r w:rsidR="00E25626">
        <w:rPr>
          <w:rFonts w:ascii="Times New Roman" w:hAnsi="Times New Roman" w:cs="Times New Roman"/>
          <w:sz w:val="24"/>
          <w:szCs w:val="24"/>
          <w:lang w:val="hr-HR"/>
        </w:rPr>
        <w:t>5,6-7atm. Ventil na dovodu materijala mora biti otvoren potpuno. Vidite</w:t>
      </w:r>
      <w:r w:rsidR="0099026C">
        <w:rPr>
          <w:rFonts w:ascii="Times New Roman" w:hAnsi="Times New Roman" w:cs="Times New Roman"/>
          <w:sz w:val="24"/>
          <w:szCs w:val="24"/>
          <w:lang w:val="hr-HR"/>
        </w:rPr>
        <w:t xml:space="preserve"> </w:t>
      </w:r>
      <w:r w:rsidR="009F1696">
        <w:rPr>
          <w:rFonts w:ascii="Times New Roman" w:hAnsi="Times New Roman" w:cs="Times New Roman"/>
          <w:sz w:val="24"/>
          <w:szCs w:val="24"/>
          <w:lang w:val="hr-HR"/>
        </w:rPr>
        <w:t>je</w:t>
      </w:r>
      <w:r w:rsidR="00E25626">
        <w:rPr>
          <w:rFonts w:ascii="Times New Roman" w:hAnsi="Times New Roman" w:cs="Times New Roman"/>
          <w:sz w:val="24"/>
          <w:szCs w:val="24"/>
          <w:lang w:val="hr-HR"/>
        </w:rPr>
        <w:t xml:space="preserve">li </w:t>
      </w:r>
      <w:r>
        <w:rPr>
          <w:rFonts w:ascii="Times New Roman" w:hAnsi="Times New Roman" w:cs="Times New Roman"/>
          <w:sz w:val="24"/>
          <w:szCs w:val="24"/>
          <w:lang w:val="hr-HR"/>
        </w:rPr>
        <w:t>vazduh</w:t>
      </w:r>
      <w:r w:rsidR="00E25626">
        <w:rPr>
          <w:rFonts w:ascii="Times New Roman" w:hAnsi="Times New Roman" w:cs="Times New Roman"/>
          <w:sz w:val="24"/>
          <w:szCs w:val="24"/>
          <w:lang w:val="hr-HR"/>
        </w:rPr>
        <w:t xml:space="preserve"> tlače</w:t>
      </w:r>
      <w:r>
        <w:rPr>
          <w:rFonts w:ascii="Times New Roman" w:hAnsi="Times New Roman" w:cs="Times New Roman"/>
          <w:sz w:val="24"/>
          <w:szCs w:val="24"/>
          <w:lang w:val="hr-HR"/>
        </w:rPr>
        <w:t>nja ide slobodno i da nema prim</w:t>
      </w:r>
      <w:r w:rsidR="00E25626">
        <w:rPr>
          <w:rFonts w:ascii="Times New Roman" w:hAnsi="Times New Roman" w:cs="Times New Roman"/>
          <w:sz w:val="24"/>
          <w:szCs w:val="24"/>
          <w:lang w:val="hr-HR"/>
        </w:rPr>
        <w:t xml:space="preserve">esa. </w:t>
      </w:r>
      <w:r>
        <w:rPr>
          <w:rFonts w:ascii="Times New Roman" w:hAnsi="Times New Roman" w:cs="Times New Roman"/>
          <w:sz w:val="24"/>
          <w:szCs w:val="24"/>
          <w:lang w:val="hr-HR"/>
        </w:rPr>
        <w:t>Pritisak</w:t>
      </w:r>
      <w:r w:rsidR="00E25626">
        <w:rPr>
          <w:rFonts w:ascii="Times New Roman" w:hAnsi="Times New Roman" w:cs="Times New Roman"/>
          <w:sz w:val="24"/>
          <w:szCs w:val="24"/>
          <w:lang w:val="hr-HR"/>
        </w:rPr>
        <w:t xml:space="preserve"> i količina </w:t>
      </w:r>
      <w:r>
        <w:rPr>
          <w:rFonts w:ascii="Times New Roman" w:hAnsi="Times New Roman" w:cs="Times New Roman"/>
          <w:sz w:val="24"/>
          <w:szCs w:val="24"/>
          <w:lang w:val="hr-HR"/>
        </w:rPr>
        <w:t xml:space="preserve">vazduha </w:t>
      </w:r>
      <w:r w:rsidR="00E25626">
        <w:rPr>
          <w:rFonts w:ascii="Times New Roman" w:hAnsi="Times New Roman" w:cs="Times New Roman"/>
          <w:sz w:val="24"/>
          <w:szCs w:val="24"/>
          <w:lang w:val="hr-HR"/>
        </w:rPr>
        <w:t>moraju biti stalni.</w:t>
      </w:r>
    </w:p>
    <w:p w:rsidR="00E25626" w:rsidRDefault="00E25626" w:rsidP="00E2562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hr-HR"/>
        </w:rPr>
      </w:pPr>
      <w:r>
        <w:rPr>
          <w:rFonts w:ascii="Times New Roman" w:hAnsi="Times New Roman" w:cs="Times New Roman"/>
          <w:sz w:val="24"/>
          <w:szCs w:val="24"/>
          <w:lang w:val="hr-HR"/>
        </w:rPr>
        <w:t>To je standardna oprema na pneumats</w:t>
      </w:r>
      <w:r w:rsidR="0099026C">
        <w:rPr>
          <w:rFonts w:ascii="Times New Roman" w:hAnsi="Times New Roman" w:cs="Times New Roman"/>
          <w:sz w:val="24"/>
          <w:szCs w:val="24"/>
          <w:lang w:val="hr-HR"/>
        </w:rPr>
        <w:t>ki pogon za većinu radova. Prov</w:t>
      </w:r>
      <w:r>
        <w:rPr>
          <w:rFonts w:ascii="Times New Roman" w:hAnsi="Times New Roman" w:cs="Times New Roman"/>
          <w:sz w:val="24"/>
          <w:szCs w:val="24"/>
          <w:lang w:val="hr-HR"/>
        </w:rPr>
        <w:t>erite jeli Vaša oprema ispravn</w:t>
      </w:r>
      <w:r w:rsidR="0099026C">
        <w:rPr>
          <w:rFonts w:ascii="Times New Roman" w:hAnsi="Times New Roman" w:cs="Times New Roman"/>
          <w:sz w:val="24"/>
          <w:szCs w:val="24"/>
          <w:lang w:val="hr-HR"/>
        </w:rPr>
        <w:t>a, jer nanošenje prevlake zahti</w:t>
      </w:r>
      <w:r>
        <w:rPr>
          <w:rFonts w:ascii="Times New Roman" w:hAnsi="Times New Roman" w:cs="Times New Roman"/>
          <w:sz w:val="24"/>
          <w:szCs w:val="24"/>
          <w:lang w:val="hr-HR"/>
        </w:rPr>
        <w:t xml:space="preserve">eva stalni </w:t>
      </w:r>
      <w:r w:rsidR="0099026C">
        <w:rPr>
          <w:rFonts w:ascii="Times New Roman" w:hAnsi="Times New Roman" w:cs="Times New Roman"/>
          <w:sz w:val="24"/>
          <w:szCs w:val="24"/>
          <w:lang w:val="hr-HR"/>
        </w:rPr>
        <w:t>pritisak</w:t>
      </w:r>
      <w:r>
        <w:rPr>
          <w:rFonts w:ascii="Times New Roman" w:hAnsi="Times New Roman" w:cs="Times New Roman"/>
          <w:sz w:val="24"/>
          <w:szCs w:val="24"/>
          <w:lang w:val="hr-HR"/>
        </w:rPr>
        <w:t xml:space="preserve"> ka</w:t>
      </w:r>
      <w:r w:rsidR="009F1696">
        <w:rPr>
          <w:rFonts w:ascii="Times New Roman" w:hAnsi="Times New Roman" w:cs="Times New Roman"/>
          <w:sz w:val="24"/>
          <w:szCs w:val="24"/>
          <w:lang w:val="hr-HR"/>
        </w:rPr>
        <w:t>k</w:t>
      </w:r>
      <w:r>
        <w:rPr>
          <w:rFonts w:ascii="Times New Roman" w:hAnsi="Times New Roman" w:cs="Times New Roman"/>
          <w:sz w:val="24"/>
          <w:szCs w:val="24"/>
          <w:lang w:val="hr-HR"/>
        </w:rPr>
        <w:t>o bi se dobio stalni mlaz materijala.</w:t>
      </w:r>
    </w:p>
    <w:p w:rsidR="00E25626" w:rsidRDefault="00E25626" w:rsidP="00E2562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hr-HR"/>
        </w:rPr>
      </w:pPr>
    </w:p>
    <w:p w:rsidR="00E25626" w:rsidRDefault="00E25626" w:rsidP="00E2562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hr-HR"/>
        </w:rPr>
      </w:pPr>
    </w:p>
    <w:p w:rsidR="00E25626" w:rsidRDefault="00E25626" w:rsidP="00E2562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hr-HR"/>
        </w:rPr>
      </w:pPr>
    </w:p>
    <w:p w:rsidR="00F5494F" w:rsidRDefault="00196360" w:rsidP="00196360">
      <w:pPr>
        <w:rPr>
          <w:rFonts w:ascii="Times New Roman" w:hAnsi="Times New Roman" w:cs="Times New Roman"/>
          <w:sz w:val="24"/>
          <w:szCs w:val="24"/>
          <w:lang w:val="hr-HR"/>
        </w:rPr>
      </w:pPr>
      <w:r>
        <w:rPr>
          <w:rFonts w:ascii="Times New Roman" w:hAnsi="Times New Roman" w:cs="Times New Roman"/>
          <w:sz w:val="24"/>
          <w:szCs w:val="24"/>
          <w:lang w:val="hr-HR"/>
        </w:rPr>
        <w:t xml:space="preserve">                                                                      </w:t>
      </w:r>
    </w:p>
    <w:p w:rsidR="00F5494F" w:rsidRDefault="00F5494F" w:rsidP="00196360">
      <w:pPr>
        <w:rPr>
          <w:rFonts w:ascii="Times New Roman" w:hAnsi="Times New Roman" w:cs="Times New Roman"/>
          <w:sz w:val="24"/>
          <w:szCs w:val="24"/>
          <w:lang w:val="hr-HR"/>
        </w:rPr>
      </w:pPr>
    </w:p>
    <w:p w:rsidR="00E25626" w:rsidRDefault="00F5494F" w:rsidP="00196360">
      <w:pPr>
        <w:rPr>
          <w:rFonts w:ascii="Times New Roman" w:hAnsi="Times New Roman" w:cs="Times New Roman"/>
          <w:b/>
          <w:sz w:val="40"/>
          <w:szCs w:val="40"/>
          <w:lang w:val="hr-HR"/>
        </w:rPr>
      </w:pPr>
      <w:r>
        <w:rPr>
          <w:rFonts w:ascii="Times New Roman" w:hAnsi="Times New Roman" w:cs="Times New Roman"/>
          <w:sz w:val="24"/>
          <w:szCs w:val="24"/>
          <w:lang w:val="hr-HR"/>
        </w:rPr>
        <w:lastRenderedPageBreak/>
        <w:t xml:space="preserve">                                                                </w:t>
      </w:r>
      <w:r w:rsidR="00196360">
        <w:rPr>
          <w:rFonts w:ascii="Times New Roman" w:hAnsi="Times New Roman" w:cs="Times New Roman"/>
          <w:sz w:val="24"/>
          <w:szCs w:val="24"/>
          <w:lang w:val="hr-HR"/>
        </w:rPr>
        <w:t xml:space="preserve">    </w:t>
      </w:r>
      <w:r w:rsidR="00E25626">
        <w:rPr>
          <w:rFonts w:ascii="Times New Roman" w:hAnsi="Times New Roman" w:cs="Times New Roman"/>
          <w:b/>
          <w:sz w:val="40"/>
          <w:szCs w:val="40"/>
          <w:lang w:val="hr-HR"/>
        </w:rPr>
        <w:t>KORUND</w:t>
      </w:r>
    </w:p>
    <w:p w:rsidR="00E25626" w:rsidRDefault="00E25626" w:rsidP="00E2562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hr-HR"/>
        </w:rPr>
      </w:pPr>
      <w:r w:rsidRPr="0053566C">
        <w:rPr>
          <w:rFonts w:ascii="Times New Roman" w:hAnsi="Times New Roman" w:cs="Times New Roman"/>
          <w:b/>
          <w:sz w:val="28"/>
          <w:szCs w:val="28"/>
          <w:u w:val="single"/>
          <w:lang w:val="hr-HR"/>
        </w:rPr>
        <w:t>SUPERTANKA TOPLINSKA IZOLACIJA</w:t>
      </w:r>
    </w:p>
    <w:p w:rsidR="00B0229A" w:rsidRDefault="00B0229A" w:rsidP="00E2562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hr-HR"/>
        </w:rPr>
      </w:pPr>
    </w:p>
    <w:p w:rsidR="004E0C14" w:rsidRDefault="004E0C14" w:rsidP="00B0229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  <w:lang w:val="hr-HR"/>
        </w:rPr>
      </w:pPr>
    </w:p>
    <w:p w:rsidR="004E0C14" w:rsidRDefault="004E0C14" w:rsidP="00B0229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  <w:lang w:val="hr-HR"/>
        </w:rPr>
      </w:pPr>
    </w:p>
    <w:p w:rsidR="00B0229A" w:rsidRDefault="00196360" w:rsidP="00B0229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  <w:lang w:val="hr-HR"/>
        </w:rPr>
      </w:pPr>
      <w:r>
        <w:rPr>
          <w:rFonts w:ascii="Times New Roman" w:hAnsi="Times New Roman" w:cs="Times New Roman"/>
          <w:b/>
          <w:sz w:val="24"/>
          <w:szCs w:val="24"/>
          <w:u w:val="single"/>
          <w:lang w:val="hr-HR"/>
        </w:rPr>
        <w:t>Rasprsivac</w:t>
      </w:r>
      <w:r w:rsidR="00B0229A">
        <w:rPr>
          <w:rFonts w:ascii="Times New Roman" w:hAnsi="Times New Roman" w:cs="Times New Roman"/>
          <w:b/>
          <w:sz w:val="24"/>
          <w:szCs w:val="24"/>
          <w:u w:val="single"/>
          <w:lang w:val="hr-HR"/>
        </w:rPr>
        <w:t xml:space="preserve"> Speedflo:</w:t>
      </w:r>
      <w:r w:rsidRPr="00196360">
        <w:rPr>
          <w:rFonts w:ascii="Times New Roman" w:hAnsi="Times New Roman" w:cs="Times New Roman"/>
          <w:b/>
          <w:sz w:val="24"/>
          <w:szCs w:val="24"/>
          <w:u w:val="single"/>
          <w:lang w:val="hr-HR"/>
        </w:rPr>
        <w:t xml:space="preserve"> </w:t>
      </w:r>
    </w:p>
    <w:p w:rsidR="00B0229A" w:rsidRDefault="00196360" w:rsidP="00B0229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  <w:lang w:val="hr-HR"/>
        </w:rPr>
      </w:pPr>
      <w:r>
        <w:rPr>
          <w:rFonts w:ascii="Times New Roman" w:hAnsi="Times New Roman" w:cs="Times New Roman"/>
          <w:b/>
          <w:noProof/>
          <w:sz w:val="24"/>
          <w:szCs w:val="24"/>
          <w:u w:val="single"/>
          <w:lang w:val="en-US"/>
        </w:rPr>
        <w:drawing>
          <wp:anchor distT="0" distB="0" distL="114300" distR="114300" simplePos="0" relativeHeight="251670528" behindDoc="0" locked="0" layoutInCell="1" allowOverlap="1" wp14:anchorId="2BBABC6C" wp14:editId="35DB4557">
            <wp:simplePos x="0" y="0"/>
            <wp:positionH relativeFrom="column">
              <wp:posOffset>-97790</wp:posOffset>
            </wp:positionH>
            <wp:positionV relativeFrom="paragraph">
              <wp:posOffset>85090</wp:posOffset>
            </wp:positionV>
            <wp:extent cx="1209040" cy="1332865"/>
            <wp:effectExtent l="0" t="0" r="0" b="635"/>
            <wp:wrapSquare wrapText="bothSides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040" cy="1332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229A" w:rsidRDefault="00B0229A" w:rsidP="00B0229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hr-HR"/>
        </w:rPr>
      </w:pPr>
      <w:r>
        <w:rPr>
          <w:rFonts w:ascii="Times New Roman" w:hAnsi="Times New Roman" w:cs="Times New Roman"/>
          <w:sz w:val="24"/>
          <w:szCs w:val="24"/>
          <w:lang w:val="hr-HR"/>
        </w:rPr>
        <w:t>Speedflo Powertwin ili Hidropumpa na benzin</w:t>
      </w:r>
    </w:p>
    <w:p w:rsidR="00B0229A" w:rsidRDefault="00B0229A" w:rsidP="00B0229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hr-HR"/>
        </w:rPr>
      </w:pPr>
      <w:r>
        <w:rPr>
          <w:rFonts w:ascii="Times New Roman" w:hAnsi="Times New Roman" w:cs="Times New Roman"/>
          <w:sz w:val="24"/>
          <w:szCs w:val="24"/>
          <w:lang w:val="hr-HR"/>
        </w:rPr>
        <w:t>5000</w:t>
      </w:r>
    </w:p>
    <w:p w:rsidR="00196360" w:rsidRDefault="00B0229A" w:rsidP="00B0229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hr-HR"/>
        </w:rPr>
      </w:pPr>
      <w:r>
        <w:rPr>
          <w:rFonts w:ascii="Times New Roman" w:hAnsi="Times New Roman" w:cs="Times New Roman"/>
          <w:sz w:val="24"/>
          <w:szCs w:val="24"/>
          <w:lang w:val="hr-HR"/>
        </w:rPr>
        <w:t>5500</w:t>
      </w:r>
    </w:p>
    <w:p w:rsidR="00196360" w:rsidRDefault="00196360" w:rsidP="00B0229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hr-HR"/>
        </w:rPr>
      </w:pPr>
    </w:p>
    <w:p w:rsidR="00196360" w:rsidRDefault="00196360" w:rsidP="00B0229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hr-HR"/>
        </w:rPr>
      </w:pPr>
    </w:p>
    <w:p w:rsidR="00196360" w:rsidRDefault="00196360" w:rsidP="00B0229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hr-HR"/>
        </w:rPr>
      </w:pPr>
    </w:p>
    <w:p w:rsidR="00196360" w:rsidRDefault="00196360" w:rsidP="00B0229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hr-HR"/>
        </w:rPr>
      </w:pPr>
    </w:p>
    <w:p w:rsidR="00196360" w:rsidRDefault="00196360" w:rsidP="00B0229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hr-HR"/>
        </w:rPr>
      </w:pPr>
    </w:p>
    <w:p w:rsidR="00B0229A" w:rsidRDefault="00196360" w:rsidP="00B0229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hr-HR"/>
        </w:rPr>
      </w:pPr>
      <w:r>
        <w:rPr>
          <w:rFonts w:ascii="Times New Roman" w:hAnsi="Times New Roman" w:cs="Times New Roman"/>
          <w:sz w:val="24"/>
          <w:szCs w:val="24"/>
          <w:lang w:val="hr-HR"/>
        </w:rPr>
        <w:t>Rasprsivac</w:t>
      </w:r>
      <w:r w:rsidR="00B0229A">
        <w:rPr>
          <w:rFonts w:ascii="Times New Roman" w:hAnsi="Times New Roman" w:cs="Times New Roman"/>
          <w:sz w:val="24"/>
          <w:szCs w:val="24"/>
          <w:lang w:val="hr-HR"/>
        </w:rPr>
        <w:t xml:space="preserve"> na benzin jako dobro rade na teško dostupnim mjestima i na udaljenim mjestima rada gdje se može </w:t>
      </w:r>
      <w:r w:rsidR="0099026C">
        <w:rPr>
          <w:rFonts w:ascii="Times New Roman" w:hAnsi="Times New Roman" w:cs="Times New Roman"/>
          <w:sz w:val="24"/>
          <w:szCs w:val="24"/>
          <w:lang w:val="hr-HR"/>
        </w:rPr>
        <w:t>koristiti</w:t>
      </w:r>
      <w:r w:rsidR="00B0229A">
        <w:rPr>
          <w:rFonts w:ascii="Times New Roman" w:hAnsi="Times New Roman" w:cs="Times New Roman"/>
          <w:sz w:val="24"/>
          <w:szCs w:val="24"/>
          <w:lang w:val="hr-HR"/>
        </w:rPr>
        <w:t xml:space="preserve"> oprema na be</w:t>
      </w:r>
      <w:r w:rsidR="0099026C">
        <w:rPr>
          <w:rFonts w:ascii="Times New Roman" w:hAnsi="Times New Roman" w:cs="Times New Roman"/>
          <w:sz w:val="24"/>
          <w:szCs w:val="24"/>
          <w:lang w:val="hr-HR"/>
        </w:rPr>
        <w:t>n</w:t>
      </w:r>
      <w:r w:rsidR="00B0229A">
        <w:rPr>
          <w:rFonts w:ascii="Times New Roman" w:hAnsi="Times New Roman" w:cs="Times New Roman"/>
          <w:sz w:val="24"/>
          <w:szCs w:val="24"/>
          <w:lang w:val="hr-HR"/>
        </w:rPr>
        <w:t xml:space="preserve">zin. Ta brizgaljka se </w:t>
      </w:r>
      <w:r w:rsidR="0099026C">
        <w:rPr>
          <w:rFonts w:ascii="Times New Roman" w:hAnsi="Times New Roman" w:cs="Times New Roman"/>
          <w:sz w:val="24"/>
          <w:szCs w:val="24"/>
          <w:lang w:val="hr-HR"/>
        </w:rPr>
        <w:t>koristi</w:t>
      </w:r>
      <w:r w:rsidR="00B0229A">
        <w:rPr>
          <w:rFonts w:ascii="Times New Roman" w:hAnsi="Times New Roman" w:cs="Times New Roman"/>
          <w:sz w:val="24"/>
          <w:szCs w:val="24"/>
          <w:lang w:val="hr-HR"/>
        </w:rPr>
        <w:t xml:space="preserve"> za izo</w:t>
      </w:r>
      <w:r w:rsidR="0099026C">
        <w:rPr>
          <w:rFonts w:ascii="Times New Roman" w:hAnsi="Times New Roman" w:cs="Times New Roman"/>
          <w:sz w:val="24"/>
          <w:szCs w:val="24"/>
          <w:lang w:val="hr-HR"/>
        </w:rPr>
        <w:t xml:space="preserve">laciju krovova, kuća, kod rada </w:t>
      </w:r>
      <w:r w:rsidR="00B0229A">
        <w:rPr>
          <w:rFonts w:ascii="Times New Roman" w:hAnsi="Times New Roman" w:cs="Times New Roman"/>
          <w:sz w:val="24"/>
          <w:szCs w:val="24"/>
          <w:lang w:val="hr-HR"/>
        </w:rPr>
        <w:t xml:space="preserve">a gradilištima u brodogradilištima, tamo </w:t>
      </w:r>
      <w:r w:rsidR="009F1696">
        <w:rPr>
          <w:rFonts w:ascii="Times New Roman" w:hAnsi="Times New Roman" w:cs="Times New Roman"/>
          <w:sz w:val="24"/>
          <w:szCs w:val="24"/>
          <w:lang w:val="hr-HR"/>
        </w:rPr>
        <w:t xml:space="preserve">gdje </w:t>
      </w:r>
      <w:r w:rsidR="00B0229A">
        <w:rPr>
          <w:rFonts w:ascii="Times New Roman" w:hAnsi="Times New Roman" w:cs="Times New Roman"/>
          <w:sz w:val="24"/>
          <w:szCs w:val="24"/>
          <w:lang w:val="hr-HR"/>
        </w:rPr>
        <w:t>nema svrhe i nije moguće rabiti brizgaljke na pneumatski pogon.</w:t>
      </w:r>
    </w:p>
    <w:p w:rsidR="00B0229A" w:rsidRDefault="00B0229A" w:rsidP="00B0229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hr-HR"/>
        </w:rPr>
      </w:pPr>
      <w:r>
        <w:rPr>
          <w:rFonts w:ascii="Times New Roman" w:hAnsi="Times New Roman" w:cs="Times New Roman"/>
          <w:sz w:val="24"/>
          <w:szCs w:val="24"/>
          <w:lang w:val="hr-HR"/>
        </w:rPr>
        <w:t>To je standardna oprema na pneumats</w:t>
      </w:r>
      <w:r w:rsidR="0099026C">
        <w:rPr>
          <w:rFonts w:ascii="Times New Roman" w:hAnsi="Times New Roman" w:cs="Times New Roman"/>
          <w:sz w:val="24"/>
          <w:szCs w:val="24"/>
          <w:lang w:val="hr-HR"/>
        </w:rPr>
        <w:t>ki pogon za većinu radova. Prov</w:t>
      </w:r>
      <w:r>
        <w:rPr>
          <w:rFonts w:ascii="Times New Roman" w:hAnsi="Times New Roman" w:cs="Times New Roman"/>
          <w:sz w:val="24"/>
          <w:szCs w:val="24"/>
          <w:lang w:val="hr-HR"/>
        </w:rPr>
        <w:t xml:space="preserve">erite jeli Vaša oprema ispravna, jer nanošenje prevlake zahtijeva stalni </w:t>
      </w:r>
      <w:r w:rsidR="0099026C">
        <w:rPr>
          <w:rFonts w:ascii="Times New Roman" w:hAnsi="Times New Roman" w:cs="Times New Roman"/>
          <w:sz w:val="24"/>
          <w:szCs w:val="24"/>
          <w:lang w:val="hr-HR"/>
        </w:rPr>
        <w:t>pritisak</w:t>
      </w:r>
      <w:r>
        <w:rPr>
          <w:rFonts w:ascii="Times New Roman" w:hAnsi="Times New Roman" w:cs="Times New Roman"/>
          <w:sz w:val="24"/>
          <w:szCs w:val="24"/>
          <w:lang w:val="hr-HR"/>
        </w:rPr>
        <w:t xml:space="preserve"> ka</w:t>
      </w:r>
      <w:r w:rsidR="00CC49E2">
        <w:rPr>
          <w:rFonts w:ascii="Times New Roman" w:hAnsi="Times New Roman" w:cs="Times New Roman"/>
          <w:sz w:val="24"/>
          <w:szCs w:val="24"/>
          <w:lang w:val="hr-HR"/>
        </w:rPr>
        <w:t>k</w:t>
      </w:r>
      <w:r>
        <w:rPr>
          <w:rFonts w:ascii="Times New Roman" w:hAnsi="Times New Roman" w:cs="Times New Roman"/>
          <w:sz w:val="24"/>
          <w:szCs w:val="24"/>
          <w:lang w:val="hr-HR"/>
        </w:rPr>
        <w:t>o bi se dobio stalni mlaz materijala.</w:t>
      </w:r>
    </w:p>
    <w:p w:rsidR="00B0229A" w:rsidRDefault="00B0229A" w:rsidP="00B0229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hr-HR"/>
        </w:rPr>
      </w:pPr>
    </w:p>
    <w:p w:rsidR="004E0C14" w:rsidRDefault="004E0C14" w:rsidP="00B0229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hr-HR"/>
        </w:rPr>
      </w:pPr>
    </w:p>
    <w:p w:rsidR="00B0229A" w:rsidRDefault="00B0229A" w:rsidP="00B0229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hr-HR"/>
        </w:rPr>
      </w:pPr>
      <w:r>
        <w:rPr>
          <w:rFonts w:ascii="Times New Roman" w:hAnsi="Times New Roman" w:cs="Times New Roman"/>
          <w:b/>
          <w:sz w:val="24"/>
          <w:szCs w:val="24"/>
          <w:u w:val="single"/>
          <w:lang w:val="hr-HR"/>
        </w:rPr>
        <w:t>Pištolji SG1 i SA</w:t>
      </w:r>
      <w:r>
        <w:rPr>
          <w:rFonts w:ascii="Times New Roman" w:hAnsi="Times New Roman" w:cs="Times New Roman"/>
          <w:sz w:val="24"/>
          <w:szCs w:val="24"/>
          <w:lang w:val="hr-HR"/>
        </w:rPr>
        <w:t xml:space="preserve"> - Samo za male radove</w:t>
      </w:r>
      <w:r w:rsidR="004E0C14">
        <w:rPr>
          <w:rFonts w:ascii="Times New Roman" w:hAnsi="Times New Roman" w:cs="Times New Roman"/>
          <w:sz w:val="24"/>
          <w:szCs w:val="24"/>
          <w:lang w:val="hr-HR"/>
        </w:rPr>
        <w:t>.</w:t>
      </w:r>
      <w:r w:rsidR="00196360" w:rsidRPr="00196360">
        <w:rPr>
          <w:rFonts w:ascii="Times New Roman" w:hAnsi="Times New Roman" w:cs="Times New Roman"/>
          <w:sz w:val="24"/>
          <w:szCs w:val="24"/>
          <w:lang w:val="hr-HR"/>
        </w:rPr>
        <w:t xml:space="preserve"> </w:t>
      </w:r>
    </w:p>
    <w:p w:rsidR="004E0C14" w:rsidRDefault="00196360" w:rsidP="00B0229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hr-HR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72576" behindDoc="0" locked="0" layoutInCell="1" allowOverlap="1" wp14:anchorId="34859A49" wp14:editId="047C9FF7">
            <wp:simplePos x="0" y="0"/>
            <wp:positionH relativeFrom="column">
              <wp:posOffset>5612130</wp:posOffset>
            </wp:positionH>
            <wp:positionV relativeFrom="paragraph">
              <wp:posOffset>80010</wp:posOffset>
            </wp:positionV>
            <wp:extent cx="1094105" cy="1324610"/>
            <wp:effectExtent l="0" t="0" r="0" b="8890"/>
            <wp:wrapSquare wrapText="bothSides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4105" cy="1324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71552" behindDoc="0" locked="0" layoutInCell="1" allowOverlap="1" wp14:anchorId="5EE55A64" wp14:editId="1FC995BB">
            <wp:simplePos x="0" y="0"/>
            <wp:positionH relativeFrom="column">
              <wp:posOffset>-119380</wp:posOffset>
            </wp:positionH>
            <wp:positionV relativeFrom="paragraph">
              <wp:posOffset>22225</wp:posOffset>
            </wp:positionV>
            <wp:extent cx="791845" cy="1444625"/>
            <wp:effectExtent l="0" t="0" r="8255" b="3175"/>
            <wp:wrapSquare wrapText="bothSides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845" cy="144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229A" w:rsidRDefault="00B0229A" w:rsidP="00B0229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hr-HR"/>
        </w:rPr>
      </w:pPr>
      <w:r>
        <w:rPr>
          <w:rFonts w:ascii="Times New Roman" w:hAnsi="Times New Roman" w:cs="Times New Roman"/>
          <w:sz w:val="24"/>
          <w:szCs w:val="24"/>
          <w:lang w:val="hr-HR"/>
        </w:rPr>
        <w:t xml:space="preserve">Ovi se pištolji </w:t>
      </w:r>
      <w:r w:rsidR="0099026C">
        <w:rPr>
          <w:rFonts w:ascii="Times New Roman" w:hAnsi="Times New Roman" w:cs="Times New Roman"/>
          <w:sz w:val="24"/>
          <w:szCs w:val="24"/>
          <w:lang w:val="hr-HR"/>
        </w:rPr>
        <w:t>koriste</w:t>
      </w:r>
      <w:r>
        <w:rPr>
          <w:rFonts w:ascii="Times New Roman" w:hAnsi="Times New Roman" w:cs="Times New Roman"/>
          <w:sz w:val="24"/>
          <w:szCs w:val="24"/>
          <w:lang w:val="hr-HR"/>
        </w:rPr>
        <w:t xml:space="preserve"> samo za radove na </w:t>
      </w:r>
      <w:r w:rsidR="00C75901">
        <w:rPr>
          <w:rFonts w:ascii="Times New Roman" w:hAnsi="Times New Roman" w:cs="Times New Roman"/>
          <w:sz w:val="24"/>
          <w:szCs w:val="24"/>
          <w:lang w:val="hr-HR"/>
        </w:rPr>
        <w:t>površina manjim od 10m</w:t>
      </w:r>
      <w:r w:rsidR="00C75901">
        <w:rPr>
          <w:rFonts w:ascii="Times New Roman" w:hAnsi="Times New Roman" w:cs="Times New Roman"/>
          <w:sz w:val="24"/>
          <w:szCs w:val="24"/>
          <w:vertAlign w:val="superscript"/>
          <w:lang w:val="hr-HR"/>
        </w:rPr>
        <w:t>2</w:t>
      </w:r>
      <w:r w:rsidR="00C75901">
        <w:rPr>
          <w:rFonts w:ascii="Times New Roman" w:hAnsi="Times New Roman" w:cs="Times New Roman"/>
          <w:sz w:val="24"/>
          <w:szCs w:val="24"/>
          <w:lang w:val="hr-HR"/>
        </w:rPr>
        <w:t xml:space="preserve">. Ta brizgaljka se </w:t>
      </w:r>
      <w:r w:rsidR="0099026C">
        <w:rPr>
          <w:rFonts w:ascii="Times New Roman" w:hAnsi="Times New Roman" w:cs="Times New Roman"/>
          <w:sz w:val="24"/>
          <w:szCs w:val="24"/>
          <w:lang w:val="hr-HR"/>
        </w:rPr>
        <w:t>koristi</w:t>
      </w:r>
      <w:r w:rsidR="00C75901">
        <w:rPr>
          <w:rFonts w:ascii="Times New Roman" w:hAnsi="Times New Roman" w:cs="Times New Roman"/>
          <w:sz w:val="24"/>
          <w:szCs w:val="24"/>
          <w:lang w:val="hr-HR"/>
        </w:rPr>
        <w:t xml:space="preserve"> za rad na teško dostupnim mjestima kada </w:t>
      </w:r>
      <w:r w:rsidR="006C209B">
        <w:rPr>
          <w:rFonts w:ascii="Times New Roman" w:hAnsi="Times New Roman" w:cs="Times New Roman"/>
          <w:sz w:val="24"/>
          <w:szCs w:val="24"/>
          <w:lang w:val="hr-HR"/>
        </w:rPr>
        <w:t>j</w:t>
      </w:r>
      <w:r w:rsidR="00C75901">
        <w:rPr>
          <w:rFonts w:ascii="Times New Roman" w:hAnsi="Times New Roman" w:cs="Times New Roman"/>
          <w:sz w:val="24"/>
          <w:szCs w:val="24"/>
          <w:lang w:val="hr-HR"/>
        </w:rPr>
        <w:t>e upo</w:t>
      </w:r>
      <w:r w:rsidR="0099026C">
        <w:rPr>
          <w:rFonts w:ascii="Times New Roman" w:hAnsi="Times New Roman" w:cs="Times New Roman"/>
          <w:sz w:val="24"/>
          <w:szCs w:val="24"/>
          <w:lang w:val="hr-HR"/>
        </w:rPr>
        <w:t>treba</w:t>
      </w:r>
      <w:r w:rsidR="00C75901">
        <w:rPr>
          <w:rFonts w:ascii="Times New Roman" w:hAnsi="Times New Roman" w:cs="Times New Roman"/>
          <w:sz w:val="24"/>
          <w:szCs w:val="24"/>
          <w:lang w:val="hr-HR"/>
        </w:rPr>
        <w:t xml:space="preserve"> bezzračne brizgaljke otežan</w:t>
      </w:r>
      <w:r w:rsidR="006C209B">
        <w:rPr>
          <w:rFonts w:ascii="Times New Roman" w:hAnsi="Times New Roman" w:cs="Times New Roman"/>
          <w:sz w:val="24"/>
          <w:szCs w:val="24"/>
          <w:lang w:val="hr-HR"/>
        </w:rPr>
        <w:t>a</w:t>
      </w:r>
      <w:r w:rsidR="00C75901">
        <w:rPr>
          <w:rFonts w:ascii="Times New Roman" w:hAnsi="Times New Roman" w:cs="Times New Roman"/>
          <w:sz w:val="24"/>
          <w:szCs w:val="24"/>
          <w:lang w:val="hr-HR"/>
        </w:rPr>
        <w:t xml:space="preserve"> ili nema svrhe. Ejektor se puni prevlakom, zatim se materijal nanosi na po</w:t>
      </w:r>
      <w:r w:rsidR="0099026C">
        <w:rPr>
          <w:rFonts w:ascii="Times New Roman" w:hAnsi="Times New Roman" w:cs="Times New Roman"/>
          <w:sz w:val="24"/>
          <w:szCs w:val="24"/>
          <w:lang w:val="hr-HR"/>
        </w:rPr>
        <w:t>vršinu. Pri tome površina posl</w:t>
      </w:r>
      <w:r w:rsidR="00C75901">
        <w:rPr>
          <w:rFonts w:ascii="Times New Roman" w:hAnsi="Times New Roman" w:cs="Times New Roman"/>
          <w:sz w:val="24"/>
          <w:szCs w:val="24"/>
          <w:lang w:val="hr-HR"/>
        </w:rPr>
        <w:t>e nanošenja materijala ima malo izgled teksture zbog velike ml</w:t>
      </w:r>
      <w:r w:rsidR="006C209B">
        <w:rPr>
          <w:rFonts w:ascii="Times New Roman" w:hAnsi="Times New Roman" w:cs="Times New Roman"/>
          <w:sz w:val="24"/>
          <w:szCs w:val="24"/>
          <w:lang w:val="hr-HR"/>
        </w:rPr>
        <w:t>az</w:t>
      </w:r>
      <w:r w:rsidR="00C75901">
        <w:rPr>
          <w:rFonts w:ascii="Times New Roman" w:hAnsi="Times New Roman" w:cs="Times New Roman"/>
          <w:sz w:val="24"/>
          <w:szCs w:val="24"/>
          <w:lang w:val="hr-HR"/>
        </w:rPr>
        <w:t xml:space="preserve">nice toga pištolja. Za uporabu tih pištolja treba održavati protok 2-2,5l/sek. kod </w:t>
      </w:r>
      <w:r w:rsidR="0099026C">
        <w:rPr>
          <w:rFonts w:ascii="Times New Roman" w:hAnsi="Times New Roman" w:cs="Times New Roman"/>
          <w:sz w:val="24"/>
          <w:szCs w:val="24"/>
          <w:lang w:val="hr-HR"/>
        </w:rPr>
        <w:t>pritiska</w:t>
      </w:r>
      <w:r w:rsidR="00C75901">
        <w:rPr>
          <w:rFonts w:ascii="Times New Roman" w:hAnsi="Times New Roman" w:cs="Times New Roman"/>
          <w:sz w:val="24"/>
          <w:szCs w:val="24"/>
          <w:lang w:val="hr-HR"/>
        </w:rPr>
        <w:t xml:space="preserve"> 5,6-7 atm.</w:t>
      </w:r>
    </w:p>
    <w:p w:rsidR="00C75901" w:rsidRDefault="00C75901" w:rsidP="00B0229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hr-HR"/>
        </w:rPr>
      </w:pPr>
    </w:p>
    <w:p w:rsidR="004E0C14" w:rsidRDefault="004E0C14" w:rsidP="00B0229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hr-HR"/>
        </w:rPr>
      </w:pPr>
    </w:p>
    <w:p w:rsidR="00C75901" w:rsidRDefault="00C75901" w:rsidP="00B0229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hr-HR"/>
        </w:rPr>
      </w:pPr>
      <w:r w:rsidRPr="00C75901">
        <w:rPr>
          <w:rFonts w:ascii="Times New Roman" w:hAnsi="Times New Roman" w:cs="Times New Roman"/>
          <w:b/>
          <w:sz w:val="24"/>
          <w:szCs w:val="24"/>
          <w:lang w:val="hr-HR"/>
        </w:rPr>
        <w:t>FILTERI:</w:t>
      </w:r>
      <w:r>
        <w:rPr>
          <w:rFonts w:ascii="Times New Roman" w:hAnsi="Times New Roman" w:cs="Times New Roman"/>
          <w:b/>
          <w:sz w:val="24"/>
          <w:szCs w:val="24"/>
          <w:lang w:val="hr-HR"/>
        </w:rPr>
        <w:t xml:space="preserve">    UKLONITI SVE FILTERE IZ EJEKTORA I BRIZGALJKE!</w:t>
      </w:r>
    </w:p>
    <w:p w:rsidR="006C209B" w:rsidRDefault="006C209B" w:rsidP="00B0229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hr-HR"/>
        </w:rPr>
      </w:pPr>
    </w:p>
    <w:p w:rsidR="00C75901" w:rsidRDefault="00C75901" w:rsidP="00B0229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hr-HR"/>
        </w:rPr>
      </w:pPr>
      <w:r>
        <w:rPr>
          <w:rFonts w:ascii="Times New Roman" w:hAnsi="Times New Roman" w:cs="Times New Roman"/>
          <w:i/>
          <w:sz w:val="24"/>
          <w:szCs w:val="24"/>
          <w:lang w:val="hr-HR"/>
        </w:rPr>
        <w:t xml:space="preserve">Ako se ne skinu filteri, čestice, koje ulaze u sastav materijala će ostati na njima i tako će se izgubiti </w:t>
      </w:r>
      <w:r w:rsidR="0099026C">
        <w:rPr>
          <w:rFonts w:ascii="Times New Roman" w:hAnsi="Times New Roman" w:cs="Times New Roman"/>
          <w:i/>
          <w:sz w:val="24"/>
          <w:szCs w:val="24"/>
          <w:lang w:val="hr-HR"/>
        </w:rPr>
        <w:t>toplotno</w:t>
      </w:r>
      <w:r>
        <w:rPr>
          <w:rFonts w:ascii="Times New Roman" w:hAnsi="Times New Roman" w:cs="Times New Roman"/>
          <w:i/>
          <w:sz w:val="24"/>
          <w:szCs w:val="24"/>
          <w:lang w:val="hr-HR"/>
        </w:rPr>
        <w:t xml:space="preserve"> izolacijska svojstva materijala i otežat će se brizgaanje.</w:t>
      </w:r>
    </w:p>
    <w:p w:rsidR="00C75901" w:rsidRDefault="00C75901" w:rsidP="00B0229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hr-HR"/>
        </w:rPr>
      </w:pPr>
    </w:p>
    <w:p w:rsidR="004E0C14" w:rsidRDefault="004E0C14" w:rsidP="00B0229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hr-HR"/>
        </w:rPr>
      </w:pPr>
    </w:p>
    <w:p w:rsidR="00C75901" w:rsidRDefault="00C75901" w:rsidP="00B0229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  <w:lang w:val="hr-HR"/>
        </w:rPr>
      </w:pPr>
      <w:r w:rsidRPr="00C75901">
        <w:rPr>
          <w:rFonts w:ascii="Times New Roman" w:hAnsi="Times New Roman" w:cs="Times New Roman"/>
          <w:b/>
          <w:sz w:val="24"/>
          <w:szCs w:val="24"/>
          <w:u w:val="single"/>
          <w:lang w:val="hr-HR"/>
        </w:rPr>
        <w:t xml:space="preserve">„Pištolj“ za </w:t>
      </w:r>
      <w:r w:rsidR="001E0017">
        <w:rPr>
          <w:rFonts w:ascii="Times New Roman" w:hAnsi="Times New Roman" w:cs="Times New Roman"/>
          <w:b/>
          <w:sz w:val="24"/>
          <w:szCs w:val="24"/>
          <w:u w:val="single"/>
          <w:lang w:val="hr-HR"/>
        </w:rPr>
        <w:t xml:space="preserve">bezvazdusne </w:t>
      </w:r>
      <w:r w:rsidRPr="00C75901">
        <w:rPr>
          <w:rFonts w:ascii="Times New Roman" w:hAnsi="Times New Roman" w:cs="Times New Roman"/>
          <w:b/>
          <w:sz w:val="24"/>
          <w:szCs w:val="24"/>
          <w:u w:val="single"/>
          <w:lang w:val="hr-HR"/>
        </w:rPr>
        <w:t xml:space="preserve"> </w:t>
      </w:r>
      <w:r w:rsidR="001E0017">
        <w:rPr>
          <w:rFonts w:ascii="Times New Roman" w:hAnsi="Times New Roman" w:cs="Times New Roman"/>
          <w:b/>
          <w:sz w:val="24"/>
          <w:szCs w:val="24"/>
          <w:u w:val="single"/>
          <w:lang w:val="hr-HR"/>
        </w:rPr>
        <w:t>raspsivace</w:t>
      </w:r>
      <w:r w:rsidRPr="00C75901">
        <w:rPr>
          <w:rFonts w:ascii="Times New Roman" w:hAnsi="Times New Roman" w:cs="Times New Roman"/>
          <w:b/>
          <w:sz w:val="24"/>
          <w:szCs w:val="24"/>
          <w:u w:val="single"/>
          <w:lang w:val="hr-HR"/>
        </w:rPr>
        <w:t>:</w:t>
      </w:r>
    </w:p>
    <w:p w:rsidR="004E0C14" w:rsidRDefault="004E0C14" w:rsidP="00B0229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hr-HR"/>
        </w:rPr>
      </w:pPr>
    </w:p>
    <w:p w:rsidR="00C75901" w:rsidRDefault="0099026C" w:rsidP="00B0229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hr-HR"/>
        </w:rPr>
      </w:pPr>
      <w:r>
        <w:rPr>
          <w:rFonts w:ascii="Times New Roman" w:hAnsi="Times New Roman" w:cs="Times New Roman"/>
          <w:sz w:val="24"/>
          <w:szCs w:val="24"/>
          <w:lang w:val="hr-HR"/>
        </w:rPr>
        <w:t>Toplotna</w:t>
      </w:r>
      <w:r w:rsidR="00C75901">
        <w:rPr>
          <w:rFonts w:ascii="Times New Roman" w:hAnsi="Times New Roman" w:cs="Times New Roman"/>
          <w:sz w:val="24"/>
          <w:szCs w:val="24"/>
          <w:lang w:val="hr-HR"/>
        </w:rPr>
        <w:t xml:space="preserve"> izolacijska polimerna prevlaka KORUND je viskozna i za njeno nanošenje je potrebna oprema sa dostatnim radnim </w:t>
      </w:r>
      <w:r>
        <w:rPr>
          <w:rFonts w:ascii="Times New Roman" w:hAnsi="Times New Roman" w:cs="Times New Roman"/>
          <w:sz w:val="24"/>
          <w:szCs w:val="24"/>
          <w:lang w:val="hr-HR"/>
        </w:rPr>
        <w:t>pritiskom</w:t>
      </w:r>
      <w:r w:rsidR="00C75901">
        <w:rPr>
          <w:rFonts w:ascii="Times New Roman" w:hAnsi="Times New Roman" w:cs="Times New Roman"/>
          <w:sz w:val="24"/>
          <w:szCs w:val="24"/>
          <w:lang w:val="hr-HR"/>
        </w:rPr>
        <w:t xml:space="preserve"> kako bi se postiglo stalno</w:t>
      </w:r>
      <w:r w:rsidR="006C209B">
        <w:rPr>
          <w:rFonts w:ascii="Times New Roman" w:hAnsi="Times New Roman" w:cs="Times New Roman"/>
          <w:sz w:val="24"/>
          <w:szCs w:val="24"/>
          <w:lang w:val="hr-HR"/>
        </w:rPr>
        <w:t xml:space="preserve"> </w:t>
      </w:r>
      <w:r w:rsidR="00C75901">
        <w:rPr>
          <w:rFonts w:ascii="Times New Roman" w:hAnsi="Times New Roman" w:cs="Times New Roman"/>
          <w:sz w:val="24"/>
          <w:szCs w:val="24"/>
          <w:lang w:val="hr-HR"/>
        </w:rPr>
        <w:t>i i ravnomjerno strujanje materijala. Za rad sa materijalom preporučujemo dva tipa pištolja koje dolje opisujemo. Ti pištolji rade sa materijalom optimalno i jednostavni su za rukovanje.</w:t>
      </w:r>
    </w:p>
    <w:p w:rsidR="00C75901" w:rsidRDefault="00C75901" w:rsidP="00B0229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hr-HR"/>
        </w:rPr>
      </w:pPr>
    </w:p>
    <w:p w:rsidR="00C75901" w:rsidRDefault="00C75901" w:rsidP="00B0229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hr-HR"/>
        </w:rPr>
      </w:pPr>
    </w:p>
    <w:p w:rsidR="00C75901" w:rsidRDefault="00C75901" w:rsidP="00B0229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hr-HR"/>
        </w:rPr>
      </w:pPr>
      <w:r>
        <w:rPr>
          <w:rFonts w:ascii="Times New Roman" w:hAnsi="Times New Roman" w:cs="Times New Roman"/>
          <w:sz w:val="24"/>
          <w:szCs w:val="24"/>
          <w:lang w:val="hr-HR"/>
        </w:rPr>
        <w:t xml:space="preserve">NE KORISTITE PIŠTOLJE GRACO SILVER. Taj pištolj ima jako mali </w:t>
      </w:r>
      <w:r w:rsidR="0099026C">
        <w:rPr>
          <w:rFonts w:ascii="Times New Roman" w:hAnsi="Times New Roman" w:cs="Times New Roman"/>
          <w:sz w:val="24"/>
          <w:szCs w:val="24"/>
          <w:lang w:val="hr-HR"/>
        </w:rPr>
        <w:t>presek</w:t>
      </w:r>
      <w:r>
        <w:rPr>
          <w:rFonts w:ascii="Times New Roman" w:hAnsi="Times New Roman" w:cs="Times New Roman"/>
          <w:sz w:val="24"/>
          <w:szCs w:val="24"/>
          <w:lang w:val="hr-HR"/>
        </w:rPr>
        <w:t xml:space="preserve"> </w:t>
      </w:r>
      <w:r w:rsidR="0099026C">
        <w:rPr>
          <w:rFonts w:ascii="Times New Roman" w:hAnsi="Times New Roman" w:cs="Times New Roman"/>
          <w:sz w:val="24"/>
          <w:szCs w:val="24"/>
          <w:lang w:val="hr-HR"/>
        </w:rPr>
        <w:t>mlaznog</w:t>
      </w:r>
      <w:r w:rsidR="002B66D1">
        <w:rPr>
          <w:rFonts w:ascii="Times New Roman" w:hAnsi="Times New Roman" w:cs="Times New Roman"/>
          <w:sz w:val="24"/>
          <w:szCs w:val="24"/>
          <w:lang w:val="hr-HR"/>
        </w:rPr>
        <w:t xml:space="preserve"> nastavka i to onemogućava nanošenje prevlake.</w:t>
      </w:r>
    </w:p>
    <w:p w:rsidR="004E0C14" w:rsidRDefault="004E0C14" w:rsidP="00B0229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hr-HR"/>
        </w:rPr>
      </w:pPr>
    </w:p>
    <w:p w:rsidR="004E0C14" w:rsidRDefault="004E0C14" w:rsidP="00B0229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hr-HR"/>
        </w:rPr>
      </w:pPr>
    </w:p>
    <w:p w:rsidR="00F5494F" w:rsidRDefault="00567D56" w:rsidP="00567D56">
      <w:pPr>
        <w:rPr>
          <w:rFonts w:ascii="Times New Roman" w:hAnsi="Times New Roman" w:cs="Times New Roman"/>
          <w:sz w:val="24"/>
          <w:szCs w:val="24"/>
          <w:lang w:val="hr-HR"/>
        </w:rPr>
      </w:pPr>
      <w:r>
        <w:rPr>
          <w:rFonts w:ascii="Times New Roman" w:hAnsi="Times New Roman" w:cs="Times New Roman"/>
          <w:sz w:val="24"/>
          <w:szCs w:val="24"/>
          <w:lang w:val="hr-HR"/>
        </w:rPr>
        <w:t xml:space="preserve">                                                                         </w:t>
      </w:r>
      <w:r w:rsidR="00F5494F">
        <w:rPr>
          <w:rFonts w:ascii="Times New Roman" w:hAnsi="Times New Roman" w:cs="Times New Roman"/>
          <w:sz w:val="24"/>
          <w:szCs w:val="24"/>
          <w:lang w:val="hr-HR"/>
        </w:rPr>
        <w:t xml:space="preserve">  </w:t>
      </w:r>
    </w:p>
    <w:p w:rsidR="00F5494F" w:rsidRDefault="00F5494F" w:rsidP="00567D56">
      <w:pPr>
        <w:rPr>
          <w:rFonts w:ascii="Times New Roman" w:hAnsi="Times New Roman" w:cs="Times New Roman"/>
          <w:sz w:val="24"/>
          <w:szCs w:val="24"/>
          <w:lang w:val="hr-HR"/>
        </w:rPr>
      </w:pPr>
    </w:p>
    <w:p w:rsidR="004E0C14" w:rsidRDefault="00F5494F" w:rsidP="00567D56">
      <w:pPr>
        <w:rPr>
          <w:rFonts w:ascii="Times New Roman" w:hAnsi="Times New Roman" w:cs="Times New Roman"/>
          <w:b/>
          <w:sz w:val="40"/>
          <w:szCs w:val="40"/>
          <w:lang w:val="hr-HR"/>
        </w:rPr>
      </w:pPr>
      <w:r>
        <w:rPr>
          <w:rFonts w:ascii="Times New Roman" w:hAnsi="Times New Roman" w:cs="Times New Roman"/>
          <w:sz w:val="24"/>
          <w:szCs w:val="24"/>
          <w:lang w:val="hr-HR"/>
        </w:rPr>
        <w:lastRenderedPageBreak/>
        <w:t xml:space="preserve">                                                              </w:t>
      </w:r>
      <w:r w:rsidR="00567D56">
        <w:rPr>
          <w:rFonts w:ascii="Times New Roman" w:hAnsi="Times New Roman" w:cs="Times New Roman"/>
          <w:sz w:val="24"/>
          <w:szCs w:val="24"/>
          <w:lang w:val="hr-HR"/>
        </w:rPr>
        <w:t xml:space="preserve">      </w:t>
      </w:r>
      <w:r w:rsidR="004E0C14">
        <w:rPr>
          <w:rFonts w:ascii="Times New Roman" w:hAnsi="Times New Roman" w:cs="Times New Roman"/>
          <w:b/>
          <w:sz w:val="40"/>
          <w:szCs w:val="40"/>
          <w:lang w:val="hr-HR"/>
        </w:rPr>
        <w:t>KORUND</w:t>
      </w:r>
    </w:p>
    <w:p w:rsidR="004E0C14" w:rsidRDefault="004E0C14" w:rsidP="004E0C1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hr-HR"/>
        </w:rPr>
      </w:pPr>
      <w:r w:rsidRPr="0053566C">
        <w:rPr>
          <w:rFonts w:ascii="Times New Roman" w:hAnsi="Times New Roman" w:cs="Times New Roman"/>
          <w:b/>
          <w:sz w:val="28"/>
          <w:szCs w:val="28"/>
          <w:u w:val="single"/>
          <w:lang w:val="hr-HR"/>
        </w:rPr>
        <w:t xml:space="preserve">SUPERTANKA </w:t>
      </w:r>
      <w:r w:rsidR="00567D56">
        <w:rPr>
          <w:rFonts w:ascii="Times New Roman" w:hAnsi="Times New Roman" w:cs="Times New Roman"/>
          <w:b/>
          <w:sz w:val="28"/>
          <w:szCs w:val="28"/>
          <w:u w:val="single"/>
          <w:lang w:val="hr-HR"/>
        </w:rPr>
        <w:t>TOPLOTNA</w:t>
      </w:r>
      <w:r w:rsidRPr="0053566C">
        <w:rPr>
          <w:rFonts w:ascii="Times New Roman" w:hAnsi="Times New Roman" w:cs="Times New Roman"/>
          <w:b/>
          <w:sz w:val="28"/>
          <w:szCs w:val="28"/>
          <w:u w:val="single"/>
          <w:lang w:val="hr-HR"/>
        </w:rPr>
        <w:t xml:space="preserve"> IZOLACIJA</w:t>
      </w:r>
    </w:p>
    <w:p w:rsidR="004E0C14" w:rsidRDefault="004E0C14" w:rsidP="004E0C1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hr-HR"/>
        </w:rPr>
      </w:pPr>
    </w:p>
    <w:p w:rsidR="004E0C14" w:rsidRDefault="004E0C14" w:rsidP="00B0229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hr-HR"/>
        </w:rPr>
      </w:pPr>
      <w:r>
        <w:rPr>
          <w:rFonts w:ascii="Times New Roman" w:hAnsi="Times New Roman" w:cs="Times New Roman"/>
          <w:sz w:val="24"/>
          <w:szCs w:val="24"/>
          <w:lang w:val="hr-HR"/>
        </w:rPr>
        <w:t>Pištolji koje preporučujemo: GRACO CONTRACTOR</w:t>
      </w:r>
    </w:p>
    <w:p w:rsidR="00567D56" w:rsidRDefault="00567D56" w:rsidP="00B0229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hr-HR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73600" behindDoc="0" locked="0" layoutInCell="1" allowOverlap="1" wp14:anchorId="3EBFABAE" wp14:editId="5A29FB57">
            <wp:simplePos x="0" y="0"/>
            <wp:positionH relativeFrom="column">
              <wp:posOffset>1270</wp:posOffset>
            </wp:positionH>
            <wp:positionV relativeFrom="paragraph">
              <wp:posOffset>45720</wp:posOffset>
            </wp:positionV>
            <wp:extent cx="1475740" cy="1656080"/>
            <wp:effectExtent l="0" t="0" r="0" b="1270"/>
            <wp:wrapSquare wrapText="bothSides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5740" cy="165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0C14" w:rsidRDefault="004E0C14" w:rsidP="00B0229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hr-HR"/>
        </w:rPr>
      </w:pPr>
      <w:r>
        <w:rPr>
          <w:rFonts w:ascii="Times New Roman" w:hAnsi="Times New Roman" w:cs="Times New Roman"/>
          <w:sz w:val="24"/>
          <w:szCs w:val="24"/>
          <w:lang w:val="hr-HR"/>
        </w:rPr>
        <w:t xml:space="preserve">Uporaba ovoga pištolja sa preporučenim crijevima će </w:t>
      </w:r>
    </w:p>
    <w:p w:rsidR="004E0C14" w:rsidRDefault="004E0C14" w:rsidP="00B0229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hr-HR"/>
        </w:rPr>
      </w:pPr>
      <w:r>
        <w:rPr>
          <w:rFonts w:ascii="Times New Roman" w:hAnsi="Times New Roman" w:cs="Times New Roman"/>
          <w:sz w:val="24"/>
          <w:szCs w:val="24"/>
          <w:lang w:val="hr-HR"/>
        </w:rPr>
        <w:t>osigurati ravnomjerni i stalni dovod materijala. Konstrukcija</w:t>
      </w:r>
    </w:p>
    <w:p w:rsidR="004E0C14" w:rsidRDefault="004E0C14" w:rsidP="00B0229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hr-HR"/>
        </w:rPr>
      </w:pPr>
      <w:r>
        <w:rPr>
          <w:rFonts w:ascii="Times New Roman" w:hAnsi="Times New Roman" w:cs="Times New Roman"/>
          <w:sz w:val="24"/>
          <w:szCs w:val="24"/>
          <w:lang w:val="hr-HR"/>
        </w:rPr>
        <w:t>ovoga pištolja  smanjuje hidrauličke gubitke na izlazu</w:t>
      </w:r>
    </w:p>
    <w:p w:rsidR="004E0C14" w:rsidRDefault="004E0C14" w:rsidP="00B0229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hr-HR"/>
        </w:rPr>
      </w:pPr>
      <w:r>
        <w:rPr>
          <w:rFonts w:ascii="Times New Roman" w:hAnsi="Times New Roman" w:cs="Times New Roman"/>
          <w:sz w:val="24"/>
          <w:szCs w:val="24"/>
          <w:lang w:val="hr-HR"/>
        </w:rPr>
        <w:t>zahvaljujući moderniziranom sustavu isticanja. Prije uporabe</w:t>
      </w:r>
    </w:p>
    <w:p w:rsidR="004E0C14" w:rsidRDefault="004E0C14" w:rsidP="00B0229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hr-HR"/>
        </w:rPr>
      </w:pPr>
      <w:r>
        <w:rPr>
          <w:rFonts w:ascii="Times New Roman" w:hAnsi="Times New Roman" w:cs="Times New Roman"/>
          <w:sz w:val="24"/>
          <w:szCs w:val="24"/>
          <w:lang w:val="hr-HR"/>
        </w:rPr>
        <w:t>nemojte zaboraviti izvaditi filtere iz pištolja.</w:t>
      </w:r>
    </w:p>
    <w:p w:rsidR="004E0C14" w:rsidRDefault="004E0C14" w:rsidP="00B0229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hr-HR"/>
        </w:rPr>
      </w:pPr>
    </w:p>
    <w:p w:rsidR="00567D56" w:rsidRDefault="00567D56" w:rsidP="00B0229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hr-HR"/>
        </w:rPr>
      </w:pPr>
    </w:p>
    <w:p w:rsidR="00567D56" w:rsidRDefault="00567D56" w:rsidP="00B0229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hr-HR"/>
        </w:rPr>
      </w:pPr>
    </w:p>
    <w:p w:rsidR="00567D56" w:rsidRDefault="00567D56" w:rsidP="00B0229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hr-HR"/>
        </w:rPr>
      </w:pPr>
    </w:p>
    <w:p w:rsidR="004E0C14" w:rsidRDefault="004E0C14" w:rsidP="00B0229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hr-HR"/>
        </w:rPr>
      </w:pPr>
      <w:r w:rsidRPr="004E0C14">
        <w:rPr>
          <w:rFonts w:ascii="Times New Roman" w:hAnsi="Times New Roman" w:cs="Times New Roman"/>
          <w:sz w:val="24"/>
          <w:szCs w:val="24"/>
          <w:u w:val="single"/>
          <w:lang w:val="hr-HR"/>
        </w:rPr>
        <w:t>Dizne koje preporučujemo:</w:t>
      </w:r>
      <w:r w:rsidR="00567D56" w:rsidRPr="00567D56">
        <w:rPr>
          <w:rFonts w:ascii="Times New Roman" w:hAnsi="Times New Roman" w:cs="Times New Roman"/>
          <w:sz w:val="24"/>
          <w:szCs w:val="24"/>
          <w:u w:val="single"/>
          <w:lang w:val="hr-HR"/>
        </w:rPr>
        <w:t xml:space="preserve"> </w:t>
      </w:r>
    </w:p>
    <w:p w:rsidR="00567D56" w:rsidRDefault="00567D56" w:rsidP="00B0229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hr-HR"/>
        </w:rPr>
      </w:pPr>
      <w:r>
        <w:rPr>
          <w:rFonts w:ascii="Times New Roman" w:hAnsi="Times New Roman" w:cs="Times New Roman"/>
          <w:noProof/>
          <w:sz w:val="24"/>
          <w:szCs w:val="24"/>
          <w:u w:val="single"/>
          <w:lang w:val="en-US"/>
        </w:rPr>
        <w:drawing>
          <wp:anchor distT="0" distB="0" distL="114300" distR="114300" simplePos="0" relativeHeight="251674624" behindDoc="0" locked="0" layoutInCell="1" allowOverlap="1" wp14:anchorId="63A5873A" wp14:editId="6041965B">
            <wp:simplePos x="0" y="0"/>
            <wp:positionH relativeFrom="column">
              <wp:posOffset>-40005</wp:posOffset>
            </wp:positionH>
            <wp:positionV relativeFrom="paragraph">
              <wp:posOffset>143510</wp:posOffset>
            </wp:positionV>
            <wp:extent cx="1591310" cy="1087120"/>
            <wp:effectExtent l="0" t="0" r="8890" b="0"/>
            <wp:wrapSquare wrapText="bothSides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310" cy="1087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0C14" w:rsidRDefault="006C209B" w:rsidP="00B0229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hr-HR"/>
        </w:rPr>
      </w:pPr>
      <w:r>
        <w:rPr>
          <w:rFonts w:ascii="Times New Roman" w:hAnsi="Times New Roman" w:cs="Times New Roman"/>
          <w:sz w:val="24"/>
          <w:szCs w:val="24"/>
          <w:lang w:val="hr-HR"/>
        </w:rPr>
        <w:t>NAZIV</w:t>
      </w:r>
      <w:r w:rsidR="004E0C14">
        <w:rPr>
          <w:rFonts w:ascii="Times New Roman" w:hAnsi="Times New Roman" w:cs="Times New Roman"/>
          <w:sz w:val="24"/>
          <w:szCs w:val="24"/>
          <w:lang w:val="hr-HR"/>
        </w:rPr>
        <w:t>: DIZNA Reverse-A(Clean Graco)</w:t>
      </w:r>
    </w:p>
    <w:p w:rsidR="004E0C14" w:rsidRDefault="004E0C14" w:rsidP="00B0229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hr-HR"/>
        </w:rPr>
      </w:pPr>
      <w:r>
        <w:rPr>
          <w:rFonts w:ascii="Times New Roman" w:hAnsi="Times New Roman" w:cs="Times New Roman"/>
          <w:sz w:val="24"/>
          <w:szCs w:val="24"/>
          <w:lang w:val="hr-HR"/>
        </w:rPr>
        <w:t>VELIČINA: Za cijevi neravnih površina:219-421</w:t>
      </w:r>
    </w:p>
    <w:p w:rsidR="004E0C14" w:rsidRDefault="004E0C14" w:rsidP="00B0229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hr-HR"/>
        </w:rPr>
      </w:pPr>
      <w:r>
        <w:rPr>
          <w:rFonts w:ascii="Times New Roman" w:hAnsi="Times New Roman" w:cs="Times New Roman"/>
          <w:sz w:val="24"/>
          <w:szCs w:val="24"/>
          <w:lang w:val="hr-HR"/>
        </w:rPr>
        <w:t>VELIČINA: Za plosnate površine: 417-523</w:t>
      </w:r>
    </w:p>
    <w:p w:rsidR="004E0C14" w:rsidRDefault="004E0C14" w:rsidP="00B0229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hr-HR"/>
        </w:rPr>
      </w:pPr>
    </w:p>
    <w:p w:rsidR="00567D56" w:rsidRDefault="00567D56" w:rsidP="00B0229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hr-HR"/>
        </w:rPr>
      </w:pPr>
    </w:p>
    <w:p w:rsidR="004E0C14" w:rsidRDefault="00567D56" w:rsidP="00B0229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hr-HR"/>
        </w:rPr>
      </w:pPr>
      <w:r>
        <w:rPr>
          <w:rFonts w:ascii="Times New Roman" w:hAnsi="Times New Roman" w:cs="Times New Roman"/>
          <w:sz w:val="24"/>
          <w:szCs w:val="24"/>
          <w:lang w:val="hr-HR"/>
        </w:rPr>
        <w:t>Te dizne se lako čiste posl</w:t>
      </w:r>
      <w:r w:rsidR="004E0C14">
        <w:rPr>
          <w:rFonts w:ascii="Times New Roman" w:hAnsi="Times New Roman" w:cs="Times New Roman"/>
          <w:sz w:val="24"/>
          <w:szCs w:val="24"/>
          <w:lang w:val="hr-HR"/>
        </w:rPr>
        <w:t xml:space="preserve">e </w:t>
      </w:r>
      <w:r>
        <w:rPr>
          <w:rFonts w:ascii="Times New Roman" w:hAnsi="Times New Roman" w:cs="Times New Roman"/>
          <w:sz w:val="24"/>
          <w:szCs w:val="24"/>
          <w:lang w:val="hr-HR"/>
        </w:rPr>
        <w:t>koriscenja</w:t>
      </w:r>
      <w:r w:rsidR="004E0C14">
        <w:rPr>
          <w:rFonts w:ascii="Times New Roman" w:hAnsi="Times New Roman" w:cs="Times New Roman"/>
          <w:sz w:val="24"/>
          <w:szCs w:val="24"/>
          <w:lang w:val="hr-HR"/>
        </w:rPr>
        <w:t>. Veličina dizne</w:t>
      </w:r>
      <w:r>
        <w:rPr>
          <w:rFonts w:ascii="Times New Roman" w:hAnsi="Times New Roman" w:cs="Times New Roman"/>
          <w:sz w:val="24"/>
          <w:szCs w:val="24"/>
          <w:lang w:val="hr-HR"/>
        </w:rPr>
        <w:t xml:space="preserve"> zavisi</w:t>
      </w:r>
      <w:r w:rsidR="004E0C14">
        <w:rPr>
          <w:rFonts w:ascii="Times New Roman" w:hAnsi="Times New Roman" w:cs="Times New Roman"/>
          <w:sz w:val="24"/>
          <w:szCs w:val="24"/>
          <w:lang w:val="hr-HR"/>
        </w:rPr>
        <w:t xml:space="preserve"> od vrste površine koja se  izol</w:t>
      </w:r>
      <w:r>
        <w:rPr>
          <w:rFonts w:ascii="Times New Roman" w:hAnsi="Times New Roman" w:cs="Times New Roman"/>
          <w:sz w:val="24"/>
          <w:szCs w:val="24"/>
          <w:lang w:val="hr-HR"/>
        </w:rPr>
        <w:t>uje</w:t>
      </w:r>
      <w:r w:rsidR="004E0C14">
        <w:rPr>
          <w:rFonts w:ascii="Times New Roman" w:hAnsi="Times New Roman" w:cs="Times New Roman"/>
          <w:sz w:val="24"/>
          <w:szCs w:val="24"/>
          <w:lang w:val="hr-HR"/>
        </w:rPr>
        <w:t>. Za izolaciju velikih</w:t>
      </w:r>
      <w:r>
        <w:rPr>
          <w:rFonts w:ascii="Times New Roman" w:hAnsi="Times New Roman" w:cs="Times New Roman"/>
          <w:sz w:val="24"/>
          <w:szCs w:val="24"/>
          <w:lang w:val="hr-HR"/>
        </w:rPr>
        <w:t xml:space="preserve"> plocastih </w:t>
      </w:r>
      <w:r w:rsidR="004E0C14">
        <w:rPr>
          <w:rFonts w:ascii="Times New Roman" w:hAnsi="Times New Roman" w:cs="Times New Roman"/>
          <w:sz w:val="24"/>
          <w:szCs w:val="24"/>
          <w:lang w:val="hr-HR"/>
        </w:rPr>
        <w:t xml:space="preserve"> površina može se </w:t>
      </w:r>
      <w:r>
        <w:rPr>
          <w:rFonts w:ascii="Times New Roman" w:hAnsi="Times New Roman" w:cs="Times New Roman"/>
          <w:sz w:val="24"/>
          <w:szCs w:val="24"/>
          <w:lang w:val="hr-HR"/>
        </w:rPr>
        <w:t>koristiti</w:t>
      </w:r>
      <w:r w:rsidR="004E0C14">
        <w:rPr>
          <w:rFonts w:ascii="Times New Roman" w:hAnsi="Times New Roman" w:cs="Times New Roman"/>
          <w:sz w:val="24"/>
          <w:szCs w:val="24"/>
          <w:lang w:val="hr-HR"/>
        </w:rPr>
        <w:t xml:space="preserve"> velika veličina dizne, a male komp</w:t>
      </w:r>
      <w:r>
        <w:rPr>
          <w:rFonts w:ascii="Times New Roman" w:hAnsi="Times New Roman" w:cs="Times New Roman"/>
          <w:sz w:val="24"/>
          <w:szCs w:val="24"/>
          <w:lang w:val="hr-HR"/>
        </w:rPr>
        <w:t>likovane površine zaht</w:t>
      </w:r>
      <w:r w:rsidR="004E0C14">
        <w:rPr>
          <w:rFonts w:ascii="Times New Roman" w:hAnsi="Times New Roman" w:cs="Times New Roman"/>
          <w:sz w:val="24"/>
          <w:szCs w:val="24"/>
          <w:lang w:val="hr-HR"/>
        </w:rPr>
        <w:t>evaju manji mlaz i man</w:t>
      </w:r>
      <w:r w:rsidR="006C209B">
        <w:rPr>
          <w:rFonts w:ascii="Times New Roman" w:hAnsi="Times New Roman" w:cs="Times New Roman"/>
          <w:sz w:val="24"/>
          <w:szCs w:val="24"/>
          <w:lang w:val="hr-HR"/>
        </w:rPr>
        <w:t>j</w:t>
      </w:r>
      <w:r w:rsidR="004E0C14">
        <w:rPr>
          <w:rFonts w:ascii="Times New Roman" w:hAnsi="Times New Roman" w:cs="Times New Roman"/>
          <w:sz w:val="24"/>
          <w:szCs w:val="24"/>
          <w:lang w:val="hr-HR"/>
        </w:rPr>
        <w:t>u</w:t>
      </w:r>
      <w:r>
        <w:rPr>
          <w:rFonts w:ascii="Times New Roman" w:hAnsi="Times New Roman" w:cs="Times New Roman"/>
          <w:sz w:val="24"/>
          <w:szCs w:val="24"/>
          <w:lang w:val="hr-HR"/>
        </w:rPr>
        <w:t xml:space="preserve"> </w:t>
      </w:r>
      <w:r w:rsidR="004E0C14">
        <w:rPr>
          <w:rFonts w:ascii="Times New Roman" w:hAnsi="Times New Roman" w:cs="Times New Roman"/>
          <w:sz w:val="24"/>
          <w:szCs w:val="24"/>
          <w:lang w:val="hr-HR"/>
        </w:rPr>
        <w:t>diznu. Kod izolacije velikih površina potrebno je brže</w:t>
      </w:r>
      <w:r>
        <w:rPr>
          <w:rFonts w:ascii="Times New Roman" w:hAnsi="Times New Roman" w:cs="Times New Roman"/>
          <w:sz w:val="24"/>
          <w:szCs w:val="24"/>
          <w:lang w:val="hr-HR"/>
        </w:rPr>
        <w:t xml:space="preserve"> </w:t>
      </w:r>
      <w:r w:rsidR="004E0C14">
        <w:rPr>
          <w:rFonts w:ascii="Times New Roman" w:hAnsi="Times New Roman" w:cs="Times New Roman"/>
          <w:sz w:val="24"/>
          <w:szCs w:val="24"/>
          <w:lang w:val="hr-HR"/>
        </w:rPr>
        <w:t>kretanje pištolja kako bi se nan</w:t>
      </w:r>
      <w:r>
        <w:rPr>
          <w:rFonts w:ascii="Times New Roman" w:hAnsi="Times New Roman" w:cs="Times New Roman"/>
          <w:sz w:val="24"/>
          <w:szCs w:val="24"/>
          <w:lang w:val="hr-HR"/>
        </w:rPr>
        <w:t>osio</w:t>
      </w:r>
      <w:r w:rsidR="004E0C14">
        <w:rPr>
          <w:rFonts w:ascii="Times New Roman" w:hAnsi="Times New Roman" w:cs="Times New Roman"/>
          <w:sz w:val="24"/>
          <w:szCs w:val="24"/>
          <w:lang w:val="hr-HR"/>
        </w:rPr>
        <w:t xml:space="preserve"> potrebni sloj.</w:t>
      </w:r>
    </w:p>
    <w:p w:rsidR="004E0C14" w:rsidRDefault="004E0C14" w:rsidP="00B0229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hr-HR"/>
        </w:rPr>
      </w:pPr>
    </w:p>
    <w:p w:rsidR="004E0C14" w:rsidRDefault="004E0C14" w:rsidP="00B0229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hr-HR"/>
        </w:rPr>
      </w:pPr>
      <w:r>
        <w:rPr>
          <w:rFonts w:ascii="Times New Roman" w:hAnsi="Times New Roman" w:cs="Times New Roman"/>
          <w:sz w:val="24"/>
          <w:szCs w:val="24"/>
          <w:u w:val="single"/>
          <w:lang w:val="hr-HR"/>
        </w:rPr>
        <w:t>Miješalica:</w:t>
      </w:r>
    </w:p>
    <w:p w:rsidR="004E0C14" w:rsidRDefault="004E0C14" w:rsidP="00B0229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hr-HR"/>
        </w:rPr>
      </w:pPr>
    </w:p>
    <w:p w:rsidR="004E0C14" w:rsidRDefault="004E0C14" w:rsidP="00B0229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hr-HR"/>
        </w:rPr>
      </w:pPr>
      <w:r>
        <w:rPr>
          <w:rFonts w:ascii="Times New Roman" w:hAnsi="Times New Roman" w:cs="Times New Roman"/>
          <w:sz w:val="24"/>
          <w:szCs w:val="24"/>
          <w:lang w:val="hr-HR"/>
        </w:rPr>
        <w:t>Revrzibilna mješalica sa promjenljivom brzinom i veličinom</w:t>
      </w:r>
    </w:p>
    <w:p w:rsidR="004E0C14" w:rsidRDefault="004E0C14" w:rsidP="00B0229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hr-HR"/>
        </w:rPr>
      </w:pPr>
      <w:r>
        <w:rPr>
          <w:rFonts w:ascii="Times New Roman" w:hAnsi="Times New Roman" w:cs="Times New Roman"/>
          <w:sz w:val="24"/>
          <w:szCs w:val="24"/>
          <w:lang w:val="hr-HR"/>
        </w:rPr>
        <w:t xml:space="preserve">patrone od ½ cola do </w:t>
      </w:r>
      <w:r w:rsidR="00102669">
        <w:rPr>
          <w:rFonts w:ascii="Times New Roman" w:hAnsi="Times New Roman" w:cs="Times New Roman"/>
          <w:sz w:val="24"/>
          <w:szCs w:val="24"/>
          <w:lang w:val="hr-HR"/>
        </w:rPr>
        <w:t xml:space="preserve">¾ </w:t>
      </w:r>
      <w:r>
        <w:rPr>
          <w:rFonts w:ascii="Times New Roman" w:hAnsi="Times New Roman" w:cs="Times New Roman"/>
          <w:sz w:val="24"/>
          <w:szCs w:val="24"/>
          <w:lang w:val="hr-HR"/>
        </w:rPr>
        <w:t xml:space="preserve"> cola.</w:t>
      </w:r>
    </w:p>
    <w:p w:rsidR="004E0C14" w:rsidRDefault="004E0C14" w:rsidP="00B0229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hr-HR"/>
        </w:rPr>
      </w:pPr>
      <w:r>
        <w:rPr>
          <w:rFonts w:ascii="Times New Roman" w:hAnsi="Times New Roman" w:cs="Times New Roman"/>
          <w:sz w:val="24"/>
          <w:szCs w:val="24"/>
          <w:lang w:val="hr-HR"/>
        </w:rPr>
        <w:t xml:space="preserve">Rabi se standardna miješalica za miješanje viskoznih i gustih </w:t>
      </w:r>
    </w:p>
    <w:p w:rsidR="004E0C14" w:rsidRDefault="004E0C14" w:rsidP="00B0229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hr-HR"/>
        </w:rPr>
      </w:pPr>
      <w:r>
        <w:rPr>
          <w:rFonts w:ascii="Times New Roman" w:hAnsi="Times New Roman" w:cs="Times New Roman"/>
          <w:sz w:val="24"/>
          <w:szCs w:val="24"/>
          <w:lang w:val="hr-HR"/>
        </w:rPr>
        <w:t>materijala. Ma</w:t>
      </w:r>
      <w:r w:rsidR="009A65D3">
        <w:rPr>
          <w:rFonts w:ascii="Times New Roman" w:hAnsi="Times New Roman" w:cs="Times New Roman"/>
          <w:sz w:val="24"/>
          <w:szCs w:val="24"/>
          <w:lang w:val="hr-HR"/>
        </w:rPr>
        <w:t>terijal se miješa polako</w:t>
      </w:r>
      <w:r w:rsidR="00DF7FC2">
        <w:rPr>
          <w:rFonts w:ascii="Times New Roman" w:hAnsi="Times New Roman" w:cs="Times New Roman"/>
          <w:sz w:val="24"/>
          <w:szCs w:val="24"/>
          <w:lang w:val="hr-HR"/>
        </w:rPr>
        <w:t xml:space="preserve"> koristeći hod miješalice unazad. </w:t>
      </w:r>
    </w:p>
    <w:p w:rsidR="00DF7FC2" w:rsidRDefault="00DF7FC2" w:rsidP="00B0229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hr-HR"/>
        </w:rPr>
      </w:pPr>
      <w:r>
        <w:rPr>
          <w:rFonts w:ascii="Times New Roman" w:hAnsi="Times New Roman" w:cs="Times New Roman"/>
          <w:sz w:val="24"/>
          <w:szCs w:val="24"/>
          <w:lang w:val="hr-HR"/>
        </w:rPr>
        <w:t xml:space="preserve">Kad je odgovarajuće promiješano onda materijal liči na </w:t>
      </w:r>
    </w:p>
    <w:p w:rsidR="00DF7FC2" w:rsidRDefault="00DF7FC2" w:rsidP="00B0229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hr-HR"/>
        </w:rPr>
      </w:pPr>
      <w:r>
        <w:rPr>
          <w:rFonts w:ascii="Times New Roman" w:hAnsi="Times New Roman" w:cs="Times New Roman"/>
          <w:sz w:val="24"/>
          <w:szCs w:val="24"/>
          <w:lang w:val="hr-HR"/>
        </w:rPr>
        <w:t>mliječni koktel. Mo</w:t>
      </w:r>
      <w:r w:rsidR="006C209B">
        <w:rPr>
          <w:rFonts w:ascii="Times New Roman" w:hAnsi="Times New Roman" w:cs="Times New Roman"/>
          <w:sz w:val="24"/>
          <w:szCs w:val="24"/>
          <w:lang w:val="hr-HR"/>
        </w:rPr>
        <w:t>g</w:t>
      </w:r>
      <w:r>
        <w:rPr>
          <w:rFonts w:ascii="Times New Roman" w:hAnsi="Times New Roman" w:cs="Times New Roman"/>
          <w:sz w:val="24"/>
          <w:szCs w:val="24"/>
          <w:lang w:val="hr-HR"/>
        </w:rPr>
        <w:t xml:space="preserve">uće </w:t>
      </w:r>
      <w:r w:rsidR="006C209B">
        <w:rPr>
          <w:rFonts w:ascii="Times New Roman" w:hAnsi="Times New Roman" w:cs="Times New Roman"/>
          <w:sz w:val="24"/>
          <w:szCs w:val="24"/>
          <w:lang w:val="hr-HR"/>
        </w:rPr>
        <w:t>su</w:t>
      </w:r>
      <w:r>
        <w:rPr>
          <w:rFonts w:ascii="Times New Roman" w:hAnsi="Times New Roman" w:cs="Times New Roman"/>
          <w:sz w:val="24"/>
          <w:szCs w:val="24"/>
          <w:lang w:val="hr-HR"/>
        </w:rPr>
        <w:t xml:space="preserve"> sitne nepromiješane</w:t>
      </w:r>
    </w:p>
    <w:p w:rsidR="00DF7FC2" w:rsidRDefault="00DF7FC2" w:rsidP="00B0229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hr-HR"/>
        </w:rPr>
      </w:pPr>
      <w:r>
        <w:rPr>
          <w:rFonts w:ascii="Times New Roman" w:hAnsi="Times New Roman" w:cs="Times New Roman"/>
          <w:sz w:val="24"/>
          <w:szCs w:val="24"/>
          <w:lang w:val="hr-HR"/>
        </w:rPr>
        <w:t>čestice čak i kada je materijal promiješan na odgovarajući način.</w:t>
      </w:r>
    </w:p>
    <w:p w:rsidR="00DF7FC2" w:rsidRDefault="00DF7FC2" w:rsidP="00B0229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hr-HR"/>
        </w:rPr>
      </w:pPr>
      <w:r>
        <w:rPr>
          <w:rFonts w:ascii="Times New Roman" w:hAnsi="Times New Roman" w:cs="Times New Roman"/>
          <w:sz w:val="24"/>
          <w:szCs w:val="24"/>
          <w:lang w:val="hr-HR"/>
        </w:rPr>
        <w:t>Te će se čestice odstraniti prilikom cijeđenja kroz sito.</w:t>
      </w:r>
    </w:p>
    <w:p w:rsidR="00102669" w:rsidRDefault="00102669" w:rsidP="00B0229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hr-HR"/>
        </w:rPr>
      </w:pPr>
    </w:p>
    <w:p w:rsidR="00102669" w:rsidRPr="00102669" w:rsidRDefault="00102669" w:rsidP="00B0229A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lang w:val="hr-HR"/>
        </w:rPr>
      </w:pPr>
      <w:r w:rsidRPr="00102669">
        <w:rPr>
          <w:rFonts w:ascii="Times New Roman" w:hAnsi="Times New Roman" w:cs="Times New Roman"/>
          <w:i/>
          <w:sz w:val="28"/>
          <w:szCs w:val="28"/>
          <w:lang w:val="hr-HR"/>
        </w:rPr>
        <w:t>Jako je važno rabiti samo taj tip miješalice jer se inače materijal neće odgovarajuće promiješati.</w:t>
      </w:r>
    </w:p>
    <w:p w:rsidR="004E0C14" w:rsidRPr="00102669" w:rsidRDefault="004E0C14" w:rsidP="00B022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hr-HR"/>
        </w:rPr>
      </w:pPr>
    </w:p>
    <w:p w:rsidR="00102669" w:rsidRDefault="00102669" w:rsidP="00B0229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hr-HR"/>
        </w:rPr>
      </w:pPr>
    </w:p>
    <w:p w:rsidR="004E0C14" w:rsidRDefault="004E0C14" w:rsidP="00B0229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hr-HR"/>
        </w:rPr>
      </w:pPr>
    </w:p>
    <w:p w:rsidR="004E0C14" w:rsidRDefault="004E0C14" w:rsidP="00B0229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hr-HR"/>
        </w:rPr>
      </w:pPr>
    </w:p>
    <w:p w:rsidR="004E0C14" w:rsidRDefault="004E0C14" w:rsidP="00B0229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hr-HR"/>
        </w:rPr>
      </w:pPr>
    </w:p>
    <w:p w:rsidR="004E0C14" w:rsidRDefault="004E0C14" w:rsidP="00B0229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hr-HR"/>
        </w:rPr>
      </w:pPr>
    </w:p>
    <w:p w:rsidR="004E0C14" w:rsidRPr="00C75901" w:rsidRDefault="004E0C14" w:rsidP="00B0229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hr-HR"/>
        </w:rPr>
      </w:pPr>
    </w:p>
    <w:p w:rsidR="00C75901" w:rsidRPr="00C75901" w:rsidRDefault="00C75901" w:rsidP="00B0229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hr-HR"/>
        </w:rPr>
      </w:pPr>
    </w:p>
    <w:sectPr w:rsidR="00C75901" w:rsidRPr="00C75901" w:rsidSect="00321F8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58A71B7"/>
    <w:multiLevelType w:val="hybridMultilevel"/>
    <w:tmpl w:val="B1C0BD3C"/>
    <w:lvl w:ilvl="0" w:tplc="0419000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2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95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67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4910"/>
    <w:rsid w:val="000307F7"/>
    <w:rsid w:val="000608B1"/>
    <w:rsid w:val="00102669"/>
    <w:rsid w:val="00187C19"/>
    <w:rsid w:val="00196360"/>
    <w:rsid w:val="001C1A2D"/>
    <w:rsid w:val="001E0017"/>
    <w:rsid w:val="002B66D1"/>
    <w:rsid w:val="002E6777"/>
    <w:rsid w:val="00321F85"/>
    <w:rsid w:val="00333EAA"/>
    <w:rsid w:val="003779AD"/>
    <w:rsid w:val="003B1DFE"/>
    <w:rsid w:val="003F7561"/>
    <w:rsid w:val="004E0C14"/>
    <w:rsid w:val="0053566C"/>
    <w:rsid w:val="00567D56"/>
    <w:rsid w:val="005D6D6A"/>
    <w:rsid w:val="00612F18"/>
    <w:rsid w:val="00643D8A"/>
    <w:rsid w:val="006C209B"/>
    <w:rsid w:val="007018AC"/>
    <w:rsid w:val="00702A5E"/>
    <w:rsid w:val="007C1612"/>
    <w:rsid w:val="00874033"/>
    <w:rsid w:val="008E0BC2"/>
    <w:rsid w:val="00912CA2"/>
    <w:rsid w:val="00954910"/>
    <w:rsid w:val="0099026C"/>
    <w:rsid w:val="009A65D3"/>
    <w:rsid w:val="009E202B"/>
    <w:rsid w:val="009F1696"/>
    <w:rsid w:val="00B0229A"/>
    <w:rsid w:val="00B81045"/>
    <w:rsid w:val="00C75901"/>
    <w:rsid w:val="00C8742E"/>
    <w:rsid w:val="00CC49E2"/>
    <w:rsid w:val="00D00637"/>
    <w:rsid w:val="00D956B4"/>
    <w:rsid w:val="00DD2E6A"/>
    <w:rsid w:val="00DF7FC2"/>
    <w:rsid w:val="00E25626"/>
    <w:rsid w:val="00E64EB2"/>
    <w:rsid w:val="00E9090D"/>
    <w:rsid w:val="00EE156C"/>
    <w:rsid w:val="00F5494F"/>
    <w:rsid w:val="00FB52E3"/>
    <w:rsid w:val="00FF1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8104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DD2E6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026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266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8104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DD2E6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026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266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18" Type="http://schemas.openxmlformats.org/officeDocument/2006/relationships/image" Target="media/image13.pn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6.emf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17" Type="http://schemas.openxmlformats.org/officeDocument/2006/relationships/image" Target="media/image12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emf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emf"/><Relationship Id="rId24" Type="http://schemas.openxmlformats.org/officeDocument/2006/relationships/image" Target="media/image19.emf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emf"/><Relationship Id="rId10" Type="http://schemas.openxmlformats.org/officeDocument/2006/relationships/image" Target="media/image5.emf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image" Target="media/image9.emf"/><Relationship Id="rId22" Type="http://schemas.openxmlformats.org/officeDocument/2006/relationships/image" Target="media/image17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452</TotalTime>
  <Pages>8</Pages>
  <Words>1703</Words>
  <Characters>9713</Characters>
  <Application>Microsoft Office Word</Application>
  <DocSecurity>0</DocSecurity>
  <Lines>80</Lines>
  <Paragraphs>22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11394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Тошиба</dc:creator>
  <cp:lastModifiedBy>Zeljko</cp:lastModifiedBy>
  <cp:revision>21</cp:revision>
  <dcterms:created xsi:type="dcterms:W3CDTF">2012-04-14T15:21:00Z</dcterms:created>
  <dcterms:modified xsi:type="dcterms:W3CDTF">2012-04-17T09:29:00Z</dcterms:modified>
</cp:coreProperties>
</file>